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CA4F" w14:textId="77777777" w:rsidR="00EB3BD8" w:rsidRDefault="00EB3BD8" w:rsidP="00EB3B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2</w:t>
      </w:r>
      <w:r w:rsidRPr="00574D9E">
        <w:rPr>
          <w:rFonts w:ascii="Times New Roman" w:hAnsi="Times New Roman" w:cs="Times New Roman" w:hint="eastAsia"/>
        </w:rPr>
        <w:t xml:space="preserve"> Annual percentage changes in bladder cancer burden metrics in China, 1990</w:t>
      </w:r>
      <w:r w:rsidRPr="00574D9E">
        <w:rPr>
          <w:rFonts w:ascii="Times New Roman" w:hAnsi="Times New Roman" w:cs="Times New Roman" w:hint="eastAsia"/>
        </w:rPr>
        <w:t>–</w:t>
      </w:r>
      <w:r w:rsidRPr="00574D9E">
        <w:rPr>
          <w:rFonts w:ascii="Times New Roman" w:hAnsi="Times New Roman" w:cs="Times New Roman" w:hint="eastAsia"/>
        </w:rPr>
        <w:t>2023, by joinpoint segment</w:t>
      </w:r>
      <w:r>
        <w:rPr>
          <w:rFonts w:ascii="Times New Roman" w:hAnsi="Times New Roman" w:cs="Times New Roman" w:hint="eastAsia"/>
        </w:rPr>
        <w:t xml:space="preserve"> and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1843"/>
        <w:gridCol w:w="2173"/>
        <w:gridCol w:w="1642"/>
      </w:tblGrid>
      <w:tr w:rsidR="00EB3BD8" w:rsidRPr="00574D9E" w14:paraId="2C4DA880" w14:textId="77777777" w:rsidTr="00875B8A">
        <w:tc>
          <w:tcPr>
            <w:tcW w:w="1696" w:type="dxa"/>
            <w:vAlign w:val="center"/>
          </w:tcPr>
          <w:p w14:paraId="45F20ED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b/>
                <w:bCs/>
                <w:sz w:val="21"/>
                <w:szCs w:val="22"/>
              </w:rPr>
              <w:t>Measure</w:t>
            </w:r>
          </w:p>
        </w:tc>
        <w:tc>
          <w:tcPr>
            <w:tcW w:w="1276" w:type="dxa"/>
            <w:vAlign w:val="center"/>
          </w:tcPr>
          <w:p w14:paraId="7231302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b/>
                <w:bCs/>
                <w:sz w:val="21"/>
                <w:szCs w:val="22"/>
              </w:rPr>
              <w:t>Sex</w:t>
            </w:r>
          </w:p>
        </w:tc>
        <w:tc>
          <w:tcPr>
            <w:tcW w:w="1843" w:type="dxa"/>
            <w:vAlign w:val="center"/>
          </w:tcPr>
          <w:p w14:paraId="6410B89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b/>
                <w:bCs/>
                <w:sz w:val="21"/>
                <w:szCs w:val="22"/>
              </w:rPr>
              <w:t>Segment period</w:t>
            </w:r>
          </w:p>
        </w:tc>
        <w:tc>
          <w:tcPr>
            <w:tcW w:w="2173" w:type="dxa"/>
            <w:vAlign w:val="center"/>
          </w:tcPr>
          <w:p w14:paraId="70860E5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b/>
                <w:bCs/>
                <w:sz w:val="21"/>
                <w:szCs w:val="22"/>
              </w:rPr>
              <w:t>APC, % (95% CI)</w:t>
            </w:r>
          </w:p>
        </w:tc>
        <w:tc>
          <w:tcPr>
            <w:tcW w:w="1642" w:type="dxa"/>
            <w:vAlign w:val="center"/>
          </w:tcPr>
          <w:p w14:paraId="61E1BE4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b/>
                <w:bCs/>
                <w:sz w:val="21"/>
                <w:szCs w:val="22"/>
              </w:rPr>
              <w:t>P value</w:t>
            </w:r>
          </w:p>
        </w:tc>
      </w:tr>
      <w:tr w:rsidR="00EB3BD8" w:rsidRPr="00574D9E" w14:paraId="0163CF10" w14:textId="77777777" w:rsidTr="00875B8A">
        <w:tc>
          <w:tcPr>
            <w:tcW w:w="1696" w:type="dxa"/>
            <w:vMerge w:val="restart"/>
            <w:vAlign w:val="center"/>
          </w:tcPr>
          <w:p w14:paraId="3A45EFE5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Crude incidence rate</w:t>
            </w:r>
          </w:p>
        </w:tc>
        <w:tc>
          <w:tcPr>
            <w:tcW w:w="1276" w:type="dxa"/>
            <w:vAlign w:val="center"/>
          </w:tcPr>
          <w:p w14:paraId="2811034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FB7818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2DF0DD8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1.68 (1.29 to 2.58)</w:t>
            </w:r>
          </w:p>
        </w:tc>
        <w:tc>
          <w:tcPr>
            <w:tcW w:w="1642" w:type="dxa"/>
            <w:vAlign w:val="center"/>
          </w:tcPr>
          <w:p w14:paraId="0C6E5FF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0.0064</w:t>
            </w:r>
          </w:p>
        </w:tc>
      </w:tr>
      <w:tr w:rsidR="00EB3BD8" w:rsidRPr="00574D9E" w14:paraId="30BBFA0D" w14:textId="77777777" w:rsidTr="00875B8A">
        <w:tc>
          <w:tcPr>
            <w:tcW w:w="1696" w:type="dxa"/>
            <w:vMerge/>
            <w:vAlign w:val="center"/>
          </w:tcPr>
          <w:p w14:paraId="6D0B4DD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B6E1D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402D04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6AFDA94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-0.96 (-2.32 to 0.39)</w:t>
            </w:r>
          </w:p>
        </w:tc>
        <w:tc>
          <w:tcPr>
            <w:tcW w:w="1642" w:type="dxa"/>
            <w:vAlign w:val="center"/>
          </w:tcPr>
          <w:p w14:paraId="205324E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0.19</w:t>
            </w:r>
          </w:p>
        </w:tc>
      </w:tr>
      <w:tr w:rsidR="00EB3BD8" w:rsidRPr="00574D9E" w14:paraId="3ACC318D" w14:textId="77777777" w:rsidTr="00875B8A">
        <w:tc>
          <w:tcPr>
            <w:tcW w:w="1696" w:type="dxa"/>
            <w:vMerge/>
            <w:vAlign w:val="center"/>
          </w:tcPr>
          <w:p w14:paraId="3674A4C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E2614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0EB9B0D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04C2D53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1.27 (0.86 to 1.93)</w:t>
            </w:r>
          </w:p>
        </w:tc>
        <w:tc>
          <w:tcPr>
            <w:tcW w:w="1642" w:type="dxa"/>
            <w:vAlign w:val="center"/>
          </w:tcPr>
          <w:p w14:paraId="417B85E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0.0072</w:t>
            </w:r>
          </w:p>
        </w:tc>
      </w:tr>
      <w:tr w:rsidR="00EB3BD8" w:rsidRPr="00574D9E" w14:paraId="54B45F6D" w14:textId="77777777" w:rsidTr="00875B8A">
        <w:tc>
          <w:tcPr>
            <w:tcW w:w="1696" w:type="dxa"/>
            <w:vMerge/>
            <w:vAlign w:val="center"/>
          </w:tcPr>
          <w:p w14:paraId="4695D12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84AFD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095A7E3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6FA88C9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6.43 (4.68 to 7.46)</w:t>
            </w:r>
          </w:p>
        </w:tc>
        <w:tc>
          <w:tcPr>
            <w:tcW w:w="1642" w:type="dxa"/>
            <w:vAlign w:val="center"/>
          </w:tcPr>
          <w:p w14:paraId="30269F2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0.0052</w:t>
            </w:r>
          </w:p>
        </w:tc>
      </w:tr>
      <w:tr w:rsidR="00EB3BD8" w:rsidRPr="00574D9E" w14:paraId="7B35E8F4" w14:textId="77777777" w:rsidTr="00875B8A">
        <w:tc>
          <w:tcPr>
            <w:tcW w:w="1696" w:type="dxa"/>
            <w:vMerge/>
            <w:vAlign w:val="center"/>
          </w:tcPr>
          <w:p w14:paraId="26BDC4A5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2DC4E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4BE8DA3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3F09590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0.72 (-0.48 to 2.34)</w:t>
            </w:r>
          </w:p>
        </w:tc>
        <w:tc>
          <w:tcPr>
            <w:tcW w:w="1642" w:type="dxa"/>
            <w:vAlign w:val="center"/>
          </w:tcPr>
          <w:p w14:paraId="64AA7AC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0.174</w:t>
            </w:r>
          </w:p>
        </w:tc>
      </w:tr>
      <w:tr w:rsidR="00EB3BD8" w:rsidRPr="00574D9E" w14:paraId="06BAB16B" w14:textId="77777777" w:rsidTr="00875B8A">
        <w:tc>
          <w:tcPr>
            <w:tcW w:w="1696" w:type="dxa"/>
            <w:vMerge/>
            <w:vAlign w:val="center"/>
          </w:tcPr>
          <w:p w14:paraId="5E36DAB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97184E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3049DB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33240D0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8.60 (6.87 to 12.01)</w:t>
            </w:r>
          </w:p>
        </w:tc>
        <w:tc>
          <w:tcPr>
            <w:tcW w:w="1642" w:type="dxa"/>
            <w:vAlign w:val="center"/>
          </w:tcPr>
          <w:p w14:paraId="0915070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A828EF7" w14:textId="77777777" w:rsidTr="00875B8A">
        <w:tc>
          <w:tcPr>
            <w:tcW w:w="1696" w:type="dxa"/>
            <w:vMerge/>
            <w:vAlign w:val="center"/>
          </w:tcPr>
          <w:p w14:paraId="4335199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72430F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2765B0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418EEE5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0.59 (0.34 to 0.88)</w:t>
            </w:r>
          </w:p>
        </w:tc>
        <w:tc>
          <w:tcPr>
            <w:tcW w:w="1642" w:type="dxa"/>
            <w:vAlign w:val="center"/>
          </w:tcPr>
          <w:p w14:paraId="235A4E8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4E0312FC" w14:textId="77777777" w:rsidTr="00875B8A">
        <w:tc>
          <w:tcPr>
            <w:tcW w:w="1696" w:type="dxa"/>
            <w:vMerge/>
            <w:vAlign w:val="center"/>
          </w:tcPr>
          <w:p w14:paraId="5DB38D5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424D3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6995EE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64DA53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-3.89 (-4.95 to -3.02)</w:t>
            </w:r>
          </w:p>
        </w:tc>
        <w:tc>
          <w:tcPr>
            <w:tcW w:w="1642" w:type="dxa"/>
            <w:vAlign w:val="center"/>
          </w:tcPr>
          <w:p w14:paraId="26B6CDD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0.0016</w:t>
            </w:r>
          </w:p>
        </w:tc>
      </w:tr>
      <w:tr w:rsidR="00EB3BD8" w:rsidRPr="00574D9E" w14:paraId="644AEC7B" w14:textId="77777777" w:rsidTr="00875B8A">
        <w:tc>
          <w:tcPr>
            <w:tcW w:w="1696" w:type="dxa"/>
            <w:vMerge/>
            <w:vAlign w:val="center"/>
          </w:tcPr>
          <w:p w14:paraId="66FC26A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6313E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5E006DB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517D369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0.25 (-0.02 to 0.51)</w:t>
            </w:r>
          </w:p>
        </w:tc>
        <w:tc>
          <w:tcPr>
            <w:tcW w:w="1642" w:type="dxa"/>
            <w:vAlign w:val="center"/>
          </w:tcPr>
          <w:p w14:paraId="4BA3C1B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0.0628</w:t>
            </w:r>
          </w:p>
        </w:tc>
      </w:tr>
      <w:tr w:rsidR="00EB3BD8" w:rsidRPr="00574D9E" w14:paraId="22F0C628" w14:textId="77777777" w:rsidTr="00875B8A">
        <w:tc>
          <w:tcPr>
            <w:tcW w:w="1696" w:type="dxa"/>
            <w:vMerge/>
            <w:vAlign w:val="center"/>
          </w:tcPr>
          <w:p w14:paraId="295F1F9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14B0BA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70B5A9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09A01B6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4.76 (3.45 to 5.52)</w:t>
            </w:r>
          </w:p>
        </w:tc>
        <w:tc>
          <w:tcPr>
            <w:tcW w:w="1642" w:type="dxa"/>
            <w:vAlign w:val="center"/>
          </w:tcPr>
          <w:p w14:paraId="5E489E6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0.0012</w:t>
            </w:r>
          </w:p>
        </w:tc>
      </w:tr>
      <w:tr w:rsidR="00EB3BD8" w:rsidRPr="00574D9E" w14:paraId="5FF1A52C" w14:textId="77777777" w:rsidTr="00875B8A">
        <w:tc>
          <w:tcPr>
            <w:tcW w:w="1696" w:type="dxa"/>
            <w:vMerge/>
            <w:vAlign w:val="center"/>
          </w:tcPr>
          <w:p w14:paraId="09EEBAF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6880FD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4CD4911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11CEB4A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-0.82 (-1.79 to 0.38)</w:t>
            </w:r>
          </w:p>
        </w:tc>
        <w:tc>
          <w:tcPr>
            <w:tcW w:w="1642" w:type="dxa"/>
            <w:vAlign w:val="center"/>
          </w:tcPr>
          <w:p w14:paraId="41F49B2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0.148</w:t>
            </w:r>
          </w:p>
        </w:tc>
      </w:tr>
      <w:tr w:rsidR="00EB3BD8" w:rsidRPr="00574D9E" w14:paraId="5FD053EE" w14:textId="77777777" w:rsidTr="00875B8A">
        <w:tc>
          <w:tcPr>
            <w:tcW w:w="1696" w:type="dxa"/>
            <w:vMerge/>
            <w:vAlign w:val="center"/>
          </w:tcPr>
          <w:p w14:paraId="545A800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EEF17E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5743CE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775130C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8.43 (7.10 to 10.49)</w:t>
            </w:r>
          </w:p>
        </w:tc>
        <w:tc>
          <w:tcPr>
            <w:tcW w:w="1642" w:type="dxa"/>
            <w:vAlign w:val="center"/>
          </w:tcPr>
          <w:p w14:paraId="00C9FBD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32A6E44" w14:textId="77777777" w:rsidTr="00875B8A">
        <w:tc>
          <w:tcPr>
            <w:tcW w:w="1696" w:type="dxa"/>
            <w:vMerge/>
            <w:vAlign w:val="center"/>
          </w:tcPr>
          <w:p w14:paraId="5630BAF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6814B1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492A24B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1990–2013</w:t>
            </w:r>
          </w:p>
        </w:tc>
        <w:tc>
          <w:tcPr>
            <w:tcW w:w="2173" w:type="dxa"/>
            <w:vAlign w:val="center"/>
          </w:tcPr>
          <w:p w14:paraId="70CE7FC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1.36 (1.09 to 1.60)</w:t>
            </w:r>
          </w:p>
        </w:tc>
        <w:tc>
          <w:tcPr>
            <w:tcW w:w="1642" w:type="dxa"/>
            <w:vAlign w:val="center"/>
          </w:tcPr>
          <w:p w14:paraId="3D07E6B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9B811E3" w14:textId="77777777" w:rsidTr="00875B8A">
        <w:tc>
          <w:tcPr>
            <w:tcW w:w="1696" w:type="dxa"/>
            <w:vMerge/>
            <w:vAlign w:val="center"/>
          </w:tcPr>
          <w:p w14:paraId="3DD50F9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1C46C2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5776BD0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2013–2023</w:t>
            </w:r>
          </w:p>
        </w:tc>
        <w:tc>
          <w:tcPr>
            <w:tcW w:w="2173" w:type="dxa"/>
            <w:vAlign w:val="center"/>
          </w:tcPr>
          <w:p w14:paraId="013ECF1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4.48 (3.80 to 5.55)</w:t>
            </w:r>
          </w:p>
        </w:tc>
        <w:tc>
          <w:tcPr>
            <w:tcW w:w="1642" w:type="dxa"/>
            <w:vAlign w:val="center"/>
          </w:tcPr>
          <w:p w14:paraId="619AC65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6993E4D" w14:textId="77777777" w:rsidTr="00875B8A">
        <w:tc>
          <w:tcPr>
            <w:tcW w:w="1696" w:type="dxa"/>
            <w:vMerge w:val="restart"/>
            <w:vAlign w:val="center"/>
          </w:tcPr>
          <w:p w14:paraId="7592F054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Crude mortality rate</w:t>
            </w:r>
          </w:p>
        </w:tc>
        <w:tc>
          <w:tcPr>
            <w:tcW w:w="1276" w:type="dxa"/>
            <w:vAlign w:val="center"/>
          </w:tcPr>
          <w:p w14:paraId="211AAF9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7CE1AA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58E05AD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1.14 (0.63 to 2.21)</w:t>
            </w:r>
          </w:p>
        </w:tc>
        <w:tc>
          <w:tcPr>
            <w:tcW w:w="1642" w:type="dxa"/>
            <w:vAlign w:val="center"/>
          </w:tcPr>
          <w:p w14:paraId="320AE25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0.0084</w:t>
            </w:r>
          </w:p>
        </w:tc>
      </w:tr>
      <w:tr w:rsidR="00EB3BD8" w:rsidRPr="00574D9E" w14:paraId="573C9E5B" w14:textId="77777777" w:rsidTr="00875B8A">
        <w:tc>
          <w:tcPr>
            <w:tcW w:w="1696" w:type="dxa"/>
            <w:vMerge/>
            <w:vAlign w:val="center"/>
          </w:tcPr>
          <w:p w14:paraId="1FF7FA00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3E864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04B3099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6382F87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-2.24 (-3.84 to -0.62)</w:t>
            </w:r>
          </w:p>
        </w:tc>
        <w:tc>
          <w:tcPr>
            <w:tcW w:w="1642" w:type="dxa"/>
            <w:vAlign w:val="center"/>
          </w:tcPr>
          <w:p w14:paraId="3282993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0.0096</w:t>
            </w:r>
          </w:p>
        </w:tc>
      </w:tr>
      <w:tr w:rsidR="00EB3BD8" w:rsidRPr="00574D9E" w14:paraId="539FAB04" w14:textId="77777777" w:rsidTr="00875B8A">
        <w:tc>
          <w:tcPr>
            <w:tcW w:w="1696" w:type="dxa"/>
            <w:vMerge/>
            <w:vAlign w:val="center"/>
          </w:tcPr>
          <w:p w14:paraId="4B93FEE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A772D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DEE349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766385E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0.30 (-0.08 to 1.06)</w:t>
            </w:r>
          </w:p>
        </w:tc>
        <w:tc>
          <w:tcPr>
            <w:tcW w:w="1642" w:type="dxa"/>
            <w:vAlign w:val="center"/>
          </w:tcPr>
          <w:p w14:paraId="6315BA7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0.0936</w:t>
            </w:r>
          </w:p>
        </w:tc>
      </w:tr>
      <w:tr w:rsidR="00EB3BD8" w:rsidRPr="00574D9E" w14:paraId="36365D68" w14:textId="77777777" w:rsidTr="00875B8A">
        <w:tc>
          <w:tcPr>
            <w:tcW w:w="1696" w:type="dxa"/>
            <w:vMerge/>
            <w:vAlign w:val="center"/>
          </w:tcPr>
          <w:p w14:paraId="2F70AA5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043CF6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4788FA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702C402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6.95 (5.25 to 7.98)</w:t>
            </w:r>
          </w:p>
        </w:tc>
        <w:tc>
          <w:tcPr>
            <w:tcW w:w="1642" w:type="dxa"/>
            <w:vAlign w:val="center"/>
          </w:tcPr>
          <w:p w14:paraId="6CA5F86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0D652F2" w14:textId="77777777" w:rsidTr="00875B8A">
        <w:tc>
          <w:tcPr>
            <w:tcW w:w="1696" w:type="dxa"/>
            <w:vMerge/>
            <w:vAlign w:val="center"/>
          </w:tcPr>
          <w:p w14:paraId="5EAA333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7C06B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B1B9C9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5D53001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-0.08 (-1.27 to 1.35)</w:t>
            </w:r>
          </w:p>
        </w:tc>
        <w:tc>
          <w:tcPr>
            <w:tcW w:w="1642" w:type="dxa"/>
            <w:vAlign w:val="center"/>
          </w:tcPr>
          <w:p w14:paraId="5437EEF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0.994</w:t>
            </w:r>
          </w:p>
        </w:tc>
      </w:tr>
      <w:tr w:rsidR="00EB3BD8" w:rsidRPr="00574D9E" w14:paraId="3F97EF83" w14:textId="77777777" w:rsidTr="00875B8A">
        <w:tc>
          <w:tcPr>
            <w:tcW w:w="1696" w:type="dxa"/>
            <w:vMerge/>
            <w:vAlign w:val="center"/>
          </w:tcPr>
          <w:p w14:paraId="3938B4A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F7740F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D04F27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31D5AC4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8.59 (6.86 to 12.24)</w:t>
            </w:r>
          </w:p>
        </w:tc>
        <w:tc>
          <w:tcPr>
            <w:tcW w:w="1642" w:type="dxa"/>
            <w:vAlign w:val="center"/>
          </w:tcPr>
          <w:p w14:paraId="6D3FB1E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4A21AA54" w14:textId="77777777" w:rsidTr="00875B8A">
        <w:tc>
          <w:tcPr>
            <w:tcW w:w="1696" w:type="dxa"/>
            <w:vMerge/>
            <w:vAlign w:val="center"/>
          </w:tcPr>
          <w:p w14:paraId="42CC484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1FDEE3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5A96C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7FA9031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0.32 (0.11 to 0.60)</w:t>
            </w:r>
          </w:p>
        </w:tc>
        <w:tc>
          <w:tcPr>
            <w:tcW w:w="1642" w:type="dxa"/>
            <w:vAlign w:val="center"/>
          </w:tcPr>
          <w:p w14:paraId="11E99C6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0.0132</w:t>
            </w:r>
          </w:p>
        </w:tc>
      </w:tr>
      <w:tr w:rsidR="00EB3BD8" w:rsidRPr="00574D9E" w14:paraId="3AA5013C" w14:textId="77777777" w:rsidTr="00875B8A">
        <w:tc>
          <w:tcPr>
            <w:tcW w:w="1696" w:type="dxa"/>
            <w:vMerge/>
            <w:vAlign w:val="center"/>
          </w:tcPr>
          <w:p w14:paraId="089037F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FC035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BBF4B2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64B1CE9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-4.92 (-5.62 to -4.17)</w:t>
            </w:r>
          </w:p>
        </w:tc>
        <w:tc>
          <w:tcPr>
            <w:tcW w:w="1642" w:type="dxa"/>
            <w:vAlign w:val="center"/>
          </w:tcPr>
          <w:p w14:paraId="144F20A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718BE4C" w14:textId="77777777" w:rsidTr="00875B8A">
        <w:tc>
          <w:tcPr>
            <w:tcW w:w="1696" w:type="dxa"/>
            <w:vMerge/>
            <w:vAlign w:val="center"/>
          </w:tcPr>
          <w:p w14:paraId="672D2EB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660D1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5118A7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2CFADAC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-0.42 (-0.64 to -0.21)</w:t>
            </w:r>
          </w:p>
        </w:tc>
        <w:tc>
          <w:tcPr>
            <w:tcW w:w="1642" w:type="dxa"/>
            <w:vAlign w:val="center"/>
          </w:tcPr>
          <w:p w14:paraId="2EA7669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0.0048</w:t>
            </w:r>
          </w:p>
        </w:tc>
      </w:tr>
      <w:tr w:rsidR="00EB3BD8" w:rsidRPr="00574D9E" w14:paraId="539A5FB7" w14:textId="77777777" w:rsidTr="00875B8A">
        <w:tc>
          <w:tcPr>
            <w:tcW w:w="1696" w:type="dxa"/>
            <w:vMerge/>
            <w:vAlign w:val="center"/>
          </w:tcPr>
          <w:p w14:paraId="3B494FF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8D6ED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AE27CE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5DDEB6B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5.82 (4.80 to 6.56)</w:t>
            </w:r>
          </w:p>
        </w:tc>
        <w:tc>
          <w:tcPr>
            <w:tcW w:w="1642" w:type="dxa"/>
            <w:vAlign w:val="center"/>
          </w:tcPr>
          <w:p w14:paraId="4414234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2B1CEC4" w14:textId="77777777" w:rsidTr="00875B8A">
        <w:tc>
          <w:tcPr>
            <w:tcW w:w="1696" w:type="dxa"/>
            <w:vMerge/>
            <w:vAlign w:val="center"/>
          </w:tcPr>
          <w:p w14:paraId="6456D22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C9513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533CF75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64EA323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-1.45 (-2.33 to -0.42)</w:t>
            </w:r>
          </w:p>
        </w:tc>
        <w:tc>
          <w:tcPr>
            <w:tcW w:w="1642" w:type="dxa"/>
            <w:vAlign w:val="center"/>
          </w:tcPr>
          <w:p w14:paraId="0794CE0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0.0116</w:t>
            </w:r>
          </w:p>
        </w:tc>
      </w:tr>
      <w:tr w:rsidR="00EB3BD8" w:rsidRPr="00574D9E" w14:paraId="11E3C371" w14:textId="77777777" w:rsidTr="00875B8A">
        <w:tc>
          <w:tcPr>
            <w:tcW w:w="1696" w:type="dxa"/>
            <w:vMerge/>
            <w:vAlign w:val="center"/>
          </w:tcPr>
          <w:p w14:paraId="2A5633AF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098B6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136C00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C7251F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8.70 (7.36 to 10.14)</w:t>
            </w:r>
          </w:p>
        </w:tc>
        <w:tc>
          <w:tcPr>
            <w:tcW w:w="1642" w:type="dxa"/>
            <w:vAlign w:val="center"/>
          </w:tcPr>
          <w:p w14:paraId="68BF671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AF8B515" w14:textId="77777777" w:rsidTr="00875B8A">
        <w:tc>
          <w:tcPr>
            <w:tcW w:w="1696" w:type="dxa"/>
            <w:vMerge/>
            <w:vAlign w:val="center"/>
          </w:tcPr>
          <w:p w14:paraId="69CD7BD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151DB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4421757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1990–2014</w:t>
            </w:r>
          </w:p>
        </w:tc>
        <w:tc>
          <w:tcPr>
            <w:tcW w:w="2173" w:type="dxa"/>
            <w:vAlign w:val="center"/>
          </w:tcPr>
          <w:p w14:paraId="52A4C98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0.44 (0.26 to 0.63)</w:t>
            </w:r>
          </w:p>
        </w:tc>
        <w:tc>
          <w:tcPr>
            <w:tcW w:w="1642" w:type="dxa"/>
            <w:vAlign w:val="center"/>
          </w:tcPr>
          <w:p w14:paraId="16D3EB5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0.0088</w:t>
            </w:r>
          </w:p>
        </w:tc>
      </w:tr>
      <w:tr w:rsidR="00EB3BD8" w:rsidRPr="00574D9E" w14:paraId="3B4C91B3" w14:textId="77777777" w:rsidTr="00875B8A">
        <w:tc>
          <w:tcPr>
            <w:tcW w:w="1696" w:type="dxa"/>
            <w:vMerge/>
            <w:vAlign w:val="center"/>
          </w:tcPr>
          <w:p w14:paraId="1247DB3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B1BF1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62FCEE0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1C45965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7.31 (4.87 to 8.52)</w:t>
            </w:r>
          </w:p>
        </w:tc>
        <w:tc>
          <w:tcPr>
            <w:tcW w:w="1642" w:type="dxa"/>
            <w:vAlign w:val="center"/>
          </w:tcPr>
          <w:p w14:paraId="34A50F6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0.0108</w:t>
            </w:r>
          </w:p>
        </w:tc>
      </w:tr>
      <w:tr w:rsidR="00EB3BD8" w:rsidRPr="00574D9E" w14:paraId="1F86B2F6" w14:textId="77777777" w:rsidTr="00875B8A">
        <w:tc>
          <w:tcPr>
            <w:tcW w:w="1696" w:type="dxa"/>
            <w:vMerge/>
            <w:vAlign w:val="center"/>
          </w:tcPr>
          <w:p w14:paraId="037E4B1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F1424C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62D485B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0E1AB4F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0.25 (-1.24 to 2.25)</w:t>
            </w:r>
          </w:p>
        </w:tc>
        <w:tc>
          <w:tcPr>
            <w:tcW w:w="1642" w:type="dxa"/>
            <w:vAlign w:val="center"/>
          </w:tcPr>
          <w:p w14:paraId="319E434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0.601</w:t>
            </w:r>
          </w:p>
        </w:tc>
      </w:tr>
      <w:tr w:rsidR="00EB3BD8" w:rsidRPr="00574D9E" w14:paraId="75A696EF" w14:textId="77777777" w:rsidTr="00875B8A">
        <w:tc>
          <w:tcPr>
            <w:tcW w:w="1696" w:type="dxa"/>
            <w:vMerge/>
            <w:vAlign w:val="center"/>
          </w:tcPr>
          <w:p w14:paraId="0D8C5080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F8FCC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1D05C2D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0111AC6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8.69 (6.33 to 13.30)</w:t>
            </w:r>
          </w:p>
        </w:tc>
        <w:tc>
          <w:tcPr>
            <w:tcW w:w="1642" w:type="dxa"/>
            <w:vAlign w:val="center"/>
          </w:tcPr>
          <w:p w14:paraId="1E1062A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6628A16" w14:textId="77777777" w:rsidTr="00875B8A">
        <w:tc>
          <w:tcPr>
            <w:tcW w:w="1696" w:type="dxa"/>
            <w:vMerge w:val="restart"/>
            <w:vAlign w:val="center"/>
          </w:tcPr>
          <w:p w14:paraId="12F93F7B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Crude DALY rate</w:t>
            </w:r>
          </w:p>
        </w:tc>
        <w:tc>
          <w:tcPr>
            <w:tcW w:w="1276" w:type="dxa"/>
            <w:vAlign w:val="center"/>
          </w:tcPr>
          <w:p w14:paraId="7F051C1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02135FF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3C56719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0.60 (0.04 to 1.67)</w:t>
            </w:r>
          </w:p>
        </w:tc>
        <w:tc>
          <w:tcPr>
            <w:tcW w:w="1642" w:type="dxa"/>
            <w:vAlign w:val="center"/>
          </w:tcPr>
          <w:p w14:paraId="5B513B7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0.0416</w:t>
            </w:r>
          </w:p>
        </w:tc>
      </w:tr>
      <w:tr w:rsidR="00EB3BD8" w:rsidRPr="00574D9E" w14:paraId="0E3326F4" w14:textId="77777777" w:rsidTr="00875B8A">
        <w:tc>
          <w:tcPr>
            <w:tcW w:w="1696" w:type="dxa"/>
            <w:vMerge/>
            <w:vAlign w:val="center"/>
          </w:tcPr>
          <w:p w14:paraId="1D5849A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F0D84F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4B2217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60BB8FA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-2.73 (-4.27 to -1.00)</w:t>
            </w:r>
          </w:p>
        </w:tc>
        <w:tc>
          <w:tcPr>
            <w:tcW w:w="1642" w:type="dxa"/>
            <w:vAlign w:val="center"/>
          </w:tcPr>
          <w:p w14:paraId="1681D77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0.032</w:t>
            </w:r>
          </w:p>
        </w:tc>
      </w:tr>
      <w:tr w:rsidR="00EB3BD8" w:rsidRPr="00574D9E" w14:paraId="4AFA137E" w14:textId="77777777" w:rsidTr="00875B8A">
        <w:tc>
          <w:tcPr>
            <w:tcW w:w="1696" w:type="dxa"/>
            <w:vMerge/>
            <w:vAlign w:val="center"/>
          </w:tcPr>
          <w:p w14:paraId="5B6A1FC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5103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6BEE348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2C620B1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-0.49 (-0.90 to 0.34)</w:t>
            </w:r>
          </w:p>
        </w:tc>
        <w:tc>
          <w:tcPr>
            <w:tcW w:w="1642" w:type="dxa"/>
            <w:vAlign w:val="center"/>
          </w:tcPr>
          <w:p w14:paraId="4850487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0.131</w:t>
            </w:r>
          </w:p>
        </w:tc>
      </w:tr>
      <w:tr w:rsidR="00EB3BD8" w:rsidRPr="00574D9E" w14:paraId="1C867547" w14:textId="77777777" w:rsidTr="00875B8A">
        <w:tc>
          <w:tcPr>
            <w:tcW w:w="1696" w:type="dxa"/>
            <w:vMerge/>
            <w:vAlign w:val="center"/>
          </w:tcPr>
          <w:p w14:paraId="76CA9D1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5F87C4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8C4873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6684E1A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5.49 (3.96 to 6.45)</w:t>
            </w:r>
          </w:p>
        </w:tc>
        <w:tc>
          <w:tcPr>
            <w:tcW w:w="1642" w:type="dxa"/>
            <w:vAlign w:val="center"/>
          </w:tcPr>
          <w:p w14:paraId="12D1FA9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5862C9F8" w14:textId="77777777" w:rsidTr="00875B8A">
        <w:tc>
          <w:tcPr>
            <w:tcW w:w="1696" w:type="dxa"/>
            <w:vMerge/>
            <w:vAlign w:val="center"/>
          </w:tcPr>
          <w:p w14:paraId="6D4DEE25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B5FAF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D6A144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099897E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-0.72 (-1.83 to 0.63)</w:t>
            </w:r>
          </w:p>
        </w:tc>
        <w:tc>
          <w:tcPr>
            <w:tcW w:w="1642" w:type="dxa"/>
            <w:vAlign w:val="center"/>
          </w:tcPr>
          <w:p w14:paraId="3E081D8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0.252</w:t>
            </w:r>
          </w:p>
        </w:tc>
      </w:tr>
      <w:tr w:rsidR="00EB3BD8" w:rsidRPr="00574D9E" w14:paraId="47AF3DEB" w14:textId="77777777" w:rsidTr="00875B8A">
        <w:tc>
          <w:tcPr>
            <w:tcW w:w="1696" w:type="dxa"/>
            <w:vMerge/>
            <w:vAlign w:val="center"/>
          </w:tcPr>
          <w:p w14:paraId="60EB12D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3DF96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5969D1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E157B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7.69 (6.02 to 11.16)</w:t>
            </w:r>
          </w:p>
        </w:tc>
        <w:tc>
          <w:tcPr>
            <w:tcW w:w="1642" w:type="dxa"/>
            <w:vAlign w:val="center"/>
          </w:tcPr>
          <w:p w14:paraId="391DCF8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4FAD8C7" w14:textId="77777777" w:rsidTr="00875B8A">
        <w:tc>
          <w:tcPr>
            <w:tcW w:w="1696" w:type="dxa"/>
            <w:vMerge/>
            <w:vAlign w:val="center"/>
          </w:tcPr>
          <w:p w14:paraId="28E72BF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8ED3D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4D62880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1990–1996</w:t>
            </w:r>
          </w:p>
        </w:tc>
        <w:tc>
          <w:tcPr>
            <w:tcW w:w="2173" w:type="dxa"/>
            <w:vAlign w:val="center"/>
          </w:tcPr>
          <w:p w14:paraId="580A082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0.10 (-0.30 to 0.93)</w:t>
            </w:r>
          </w:p>
        </w:tc>
        <w:tc>
          <w:tcPr>
            <w:tcW w:w="1642" w:type="dxa"/>
            <w:vAlign w:val="center"/>
          </w:tcPr>
          <w:p w14:paraId="13E6B6A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0.589</w:t>
            </w:r>
          </w:p>
        </w:tc>
      </w:tr>
      <w:tr w:rsidR="00EB3BD8" w:rsidRPr="00574D9E" w14:paraId="364D6506" w14:textId="77777777" w:rsidTr="00875B8A">
        <w:tc>
          <w:tcPr>
            <w:tcW w:w="1696" w:type="dxa"/>
            <w:vMerge/>
            <w:vAlign w:val="center"/>
          </w:tcPr>
          <w:p w14:paraId="765AFA2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3C467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26762F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1996–2001</w:t>
            </w:r>
          </w:p>
        </w:tc>
        <w:tc>
          <w:tcPr>
            <w:tcW w:w="2173" w:type="dxa"/>
            <w:vAlign w:val="center"/>
          </w:tcPr>
          <w:p w14:paraId="034BCE7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-1.50 (-2.04 to -1.03)</w:t>
            </w:r>
          </w:p>
        </w:tc>
        <w:tc>
          <w:tcPr>
            <w:tcW w:w="1642" w:type="dxa"/>
            <w:vAlign w:val="center"/>
          </w:tcPr>
          <w:p w14:paraId="0E3C31C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382BFAB" w14:textId="77777777" w:rsidTr="00875B8A">
        <w:tc>
          <w:tcPr>
            <w:tcW w:w="1696" w:type="dxa"/>
            <w:vMerge/>
            <w:vAlign w:val="center"/>
          </w:tcPr>
          <w:p w14:paraId="5229729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1DFBC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850AA8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2001–2004</w:t>
            </w:r>
          </w:p>
        </w:tc>
        <w:tc>
          <w:tcPr>
            <w:tcW w:w="2173" w:type="dxa"/>
            <w:vAlign w:val="center"/>
          </w:tcPr>
          <w:p w14:paraId="79A9ECF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-6.05 (-6.47 to -5.36)</w:t>
            </w:r>
          </w:p>
        </w:tc>
        <w:tc>
          <w:tcPr>
            <w:tcW w:w="1642" w:type="dxa"/>
            <w:vAlign w:val="center"/>
          </w:tcPr>
          <w:p w14:paraId="06F4418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D75039C" w14:textId="77777777" w:rsidTr="00875B8A">
        <w:tc>
          <w:tcPr>
            <w:tcW w:w="1696" w:type="dxa"/>
            <w:vMerge/>
            <w:vAlign w:val="center"/>
          </w:tcPr>
          <w:p w14:paraId="29FFE4F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002D3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6D2EA5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1474421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-1.34 (-1.49 to -1.20)</w:t>
            </w:r>
          </w:p>
        </w:tc>
        <w:tc>
          <w:tcPr>
            <w:tcW w:w="1642" w:type="dxa"/>
            <w:vAlign w:val="center"/>
          </w:tcPr>
          <w:p w14:paraId="4B18B21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3C40EC6" w14:textId="77777777" w:rsidTr="00875B8A">
        <w:tc>
          <w:tcPr>
            <w:tcW w:w="1696" w:type="dxa"/>
            <w:vMerge/>
            <w:vAlign w:val="center"/>
          </w:tcPr>
          <w:p w14:paraId="5D1836AF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4F6CE9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0B5F2EE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5D96029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3.92 (3.23 to 4.49)</w:t>
            </w:r>
          </w:p>
        </w:tc>
        <w:tc>
          <w:tcPr>
            <w:tcW w:w="1642" w:type="dxa"/>
            <w:vAlign w:val="center"/>
          </w:tcPr>
          <w:p w14:paraId="5EED618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E2FECB4" w14:textId="77777777" w:rsidTr="00875B8A">
        <w:tc>
          <w:tcPr>
            <w:tcW w:w="1696" w:type="dxa"/>
            <w:vMerge/>
            <w:vAlign w:val="center"/>
          </w:tcPr>
          <w:p w14:paraId="2377B6BF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AA77A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0BE343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3BE4F77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-1.99 (-2.72 to -1.25)</w:t>
            </w:r>
          </w:p>
        </w:tc>
        <w:tc>
          <w:tcPr>
            <w:tcW w:w="1642" w:type="dxa"/>
            <w:vAlign w:val="center"/>
          </w:tcPr>
          <w:p w14:paraId="59F59A5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B2BBFC7" w14:textId="77777777" w:rsidTr="00875B8A">
        <w:tc>
          <w:tcPr>
            <w:tcW w:w="1696" w:type="dxa"/>
            <w:vMerge/>
            <w:vAlign w:val="center"/>
          </w:tcPr>
          <w:p w14:paraId="4F98861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95CEBE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CD21A8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5350E70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7.63 (6.63 to 8.63)</w:t>
            </w:r>
          </w:p>
        </w:tc>
        <w:tc>
          <w:tcPr>
            <w:tcW w:w="1642" w:type="dxa"/>
            <w:vAlign w:val="center"/>
          </w:tcPr>
          <w:p w14:paraId="61BB57F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E642863" w14:textId="77777777" w:rsidTr="00875B8A">
        <w:tc>
          <w:tcPr>
            <w:tcW w:w="1696" w:type="dxa"/>
            <w:vMerge/>
            <w:vAlign w:val="center"/>
          </w:tcPr>
          <w:p w14:paraId="086935F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475A1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1758ABC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1990–1999</w:t>
            </w:r>
          </w:p>
        </w:tc>
        <w:tc>
          <w:tcPr>
            <w:tcW w:w="2173" w:type="dxa"/>
            <w:vAlign w:val="center"/>
          </w:tcPr>
          <w:p w14:paraId="3FC3CA3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0.86 (0.05 to 3.29)</w:t>
            </w:r>
          </w:p>
        </w:tc>
        <w:tc>
          <w:tcPr>
            <w:tcW w:w="1642" w:type="dxa"/>
            <w:vAlign w:val="center"/>
          </w:tcPr>
          <w:p w14:paraId="553070C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0.0336</w:t>
            </w:r>
          </w:p>
        </w:tc>
      </w:tr>
      <w:tr w:rsidR="00EB3BD8" w:rsidRPr="00574D9E" w14:paraId="1302CC9E" w14:textId="77777777" w:rsidTr="00875B8A">
        <w:tc>
          <w:tcPr>
            <w:tcW w:w="1696" w:type="dxa"/>
            <w:vMerge/>
            <w:vAlign w:val="center"/>
          </w:tcPr>
          <w:p w14:paraId="236E357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068F8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54BCA10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1999–2013</w:t>
            </w:r>
          </w:p>
        </w:tc>
        <w:tc>
          <w:tcPr>
            <w:tcW w:w="2173" w:type="dxa"/>
            <w:vAlign w:val="center"/>
          </w:tcPr>
          <w:p w14:paraId="63798C5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-0.64 (-1.81 to -0.33)</w:t>
            </w:r>
          </w:p>
        </w:tc>
        <w:tc>
          <w:tcPr>
            <w:tcW w:w="1642" w:type="dxa"/>
            <w:vAlign w:val="center"/>
          </w:tcPr>
          <w:p w14:paraId="4909AB7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0.0108</w:t>
            </w:r>
          </w:p>
        </w:tc>
      </w:tr>
      <w:tr w:rsidR="00EB3BD8" w:rsidRPr="00574D9E" w14:paraId="0EC4057F" w14:textId="77777777" w:rsidTr="00875B8A">
        <w:tc>
          <w:tcPr>
            <w:tcW w:w="1696" w:type="dxa"/>
            <w:vMerge/>
            <w:vAlign w:val="center"/>
          </w:tcPr>
          <w:p w14:paraId="6D70969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34D62B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1ACFD95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2013–2017</w:t>
            </w:r>
          </w:p>
        </w:tc>
        <w:tc>
          <w:tcPr>
            <w:tcW w:w="2173" w:type="dxa"/>
            <w:vAlign w:val="center"/>
          </w:tcPr>
          <w:p w14:paraId="32D1016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4.60 (3.33 to 6.59)</w:t>
            </w:r>
          </w:p>
        </w:tc>
        <w:tc>
          <w:tcPr>
            <w:tcW w:w="1642" w:type="dxa"/>
            <w:vAlign w:val="center"/>
          </w:tcPr>
          <w:p w14:paraId="172F5B0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0.014</w:t>
            </w:r>
          </w:p>
        </w:tc>
      </w:tr>
      <w:tr w:rsidR="00EB3BD8" w:rsidRPr="00574D9E" w14:paraId="46AD0006" w14:textId="77777777" w:rsidTr="00875B8A">
        <w:tc>
          <w:tcPr>
            <w:tcW w:w="1696" w:type="dxa"/>
            <w:vMerge/>
            <w:vAlign w:val="center"/>
          </w:tcPr>
          <w:p w14:paraId="1113867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1A7F5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5492F21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245EF20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-0.05 (-1.32 to 1.60)</w:t>
            </w:r>
          </w:p>
        </w:tc>
        <w:tc>
          <w:tcPr>
            <w:tcW w:w="1642" w:type="dxa"/>
            <w:vAlign w:val="center"/>
          </w:tcPr>
          <w:p w14:paraId="6978499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0.911</w:t>
            </w:r>
          </w:p>
        </w:tc>
      </w:tr>
      <w:tr w:rsidR="00EB3BD8" w:rsidRPr="00574D9E" w14:paraId="4CBE116E" w14:textId="77777777" w:rsidTr="00875B8A">
        <w:tc>
          <w:tcPr>
            <w:tcW w:w="1696" w:type="dxa"/>
            <w:vMerge/>
            <w:vAlign w:val="center"/>
          </w:tcPr>
          <w:p w14:paraId="75E6C6E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169C59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41CE0FE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944761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7.83 (5.73 to 11.69)</w:t>
            </w:r>
          </w:p>
        </w:tc>
        <w:tc>
          <w:tcPr>
            <w:tcW w:w="1642" w:type="dxa"/>
            <w:vAlign w:val="center"/>
          </w:tcPr>
          <w:p w14:paraId="72734F8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6E67536" w14:textId="77777777" w:rsidTr="00875B8A">
        <w:tc>
          <w:tcPr>
            <w:tcW w:w="1696" w:type="dxa"/>
            <w:vMerge w:val="restart"/>
            <w:vAlign w:val="center"/>
          </w:tcPr>
          <w:p w14:paraId="32AF95AF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ASIR</w:t>
            </w:r>
          </w:p>
        </w:tc>
        <w:tc>
          <w:tcPr>
            <w:tcW w:w="1276" w:type="dxa"/>
            <w:vAlign w:val="center"/>
          </w:tcPr>
          <w:p w14:paraId="150E238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5A76D54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1BE0E4B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-0.58 (-0.96 to -0.09)</w:t>
            </w:r>
          </w:p>
        </w:tc>
        <w:tc>
          <w:tcPr>
            <w:tcW w:w="1642" w:type="dxa"/>
            <w:vAlign w:val="center"/>
          </w:tcPr>
          <w:p w14:paraId="1DB2940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0.0336</w:t>
            </w:r>
          </w:p>
        </w:tc>
      </w:tr>
      <w:tr w:rsidR="00EB3BD8" w:rsidRPr="00574D9E" w14:paraId="6C062DEE" w14:textId="77777777" w:rsidTr="00875B8A">
        <w:tc>
          <w:tcPr>
            <w:tcW w:w="1696" w:type="dxa"/>
            <w:vMerge/>
            <w:vAlign w:val="center"/>
          </w:tcPr>
          <w:p w14:paraId="322B8530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AA163D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C80346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4D67329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-4.72 (-6.00 to -2.47)</w:t>
            </w:r>
          </w:p>
        </w:tc>
        <w:tc>
          <w:tcPr>
            <w:tcW w:w="1642" w:type="dxa"/>
            <w:vAlign w:val="center"/>
          </w:tcPr>
          <w:p w14:paraId="0B0C257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0.0176</w:t>
            </w:r>
          </w:p>
        </w:tc>
      </w:tr>
      <w:tr w:rsidR="00EB3BD8" w:rsidRPr="00574D9E" w14:paraId="2C747DF3" w14:textId="77777777" w:rsidTr="00875B8A">
        <w:tc>
          <w:tcPr>
            <w:tcW w:w="1696" w:type="dxa"/>
            <w:vMerge/>
            <w:vAlign w:val="center"/>
          </w:tcPr>
          <w:p w14:paraId="441CEC4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4A18AD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6458C15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3BFDC88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-0.91 (-1.31 to -0.17)</w:t>
            </w:r>
          </w:p>
        </w:tc>
        <w:tc>
          <w:tcPr>
            <w:tcW w:w="1642" w:type="dxa"/>
            <w:vAlign w:val="center"/>
          </w:tcPr>
          <w:p w14:paraId="1203879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0.0256</w:t>
            </w:r>
          </w:p>
        </w:tc>
      </w:tr>
      <w:tr w:rsidR="00EB3BD8" w:rsidRPr="00574D9E" w14:paraId="701596F0" w14:textId="77777777" w:rsidTr="00875B8A">
        <w:tc>
          <w:tcPr>
            <w:tcW w:w="1696" w:type="dxa"/>
            <w:vMerge/>
            <w:vAlign w:val="center"/>
          </w:tcPr>
          <w:p w14:paraId="0C10969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36CF07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5531E5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50BFC02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2.81 (1.14 to 3.83)</w:t>
            </w:r>
          </w:p>
        </w:tc>
        <w:tc>
          <w:tcPr>
            <w:tcW w:w="1642" w:type="dxa"/>
            <w:vAlign w:val="center"/>
          </w:tcPr>
          <w:p w14:paraId="673B7C1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12435631" w14:textId="77777777" w:rsidTr="00875B8A">
        <w:tc>
          <w:tcPr>
            <w:tcW w:w="1696" w:type="dxa"/>
            <w:vMerge/>
            <w:vAlign w:val="center"/>
          </w:tcPr>
          <w:p w14:paraId="074C61B0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84C510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42CCC32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4467413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-2.81 (-3.92 to -1.43)</w:t>
            </w:r>
          </w:p>
        </w:tc>
        <w:tc>
          <w:tcPr>
            <w:tcW w:w="1642" w:type="dxa"/>
            <w:vAlign w:val="center"/>
          </w:tcPr>
          <w:p w14:paraId="483E1F4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02D28C3D" w14:textId="77777777" w:rsidTr="00875B8A">
        <w:tc>
          <w:tcPr>
            <w:tcW w:w="1696" w:type="dxa"/>
            <w:vMerge/>
            <w:vAlign w:val="center"/>
          </w:tcPr>
          <w:p w14:paraId="3C4E566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45503D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6C80E37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27A3F57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5.05 (3.41 to 8.28)</w:t>
            </w:r>
          </w:p>
        </w:tc>
        <w:tc>
          <w:tcPr>
            <w:tcW w:w="1642" w:type="dxa"/>
            <w:vAlign w:val="center"/>
          </w:tcPr>
          <w:p w14:paraId="580CEC5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A0F714F" w14:textId="77777777" w:rsidTr="00875B8A">
        <w:tc>
          <w:tcPr>
            <w:tcW w:w="1696" w:type="dxa"/>
            <w:vMerge/>
            <w:vAlign w:val="center"/>
          </w:tcPr>
          <w:p w14:paraId="625AA51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A7C9EF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9EBC71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5540C6B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-1.09 (-1.45 to -0.80)</w:t>
            </w:r>
          </w:p>
        </w:tc>
        <w:tc>
          <w:tcPr>
            <w:tcW w:w="1642" w:type="dxa"/>
            <w:vAlign w:val="center"/>
          </w:tcPr>
          <w:p w14:paraId="3115529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0.014</w:t>
            </w:r>
          </w:p>
        </w:tc>
      </w:tr>
      <w:tr w:rsidR="00EB3BD8" w:rsidRPr="00574D9E" w14:paraId="40B5C94F" w14:textId="77777777" w:rsidTr="00875B8A">
        <w:tc>
          <w:tcPr>
            <w:tcW w:w="1696" w:type="dxa"/>
            <w:vMerge/>
            <w:vAlign w:val="center"/>
          </w:tcPr>
          <w:p w14:paraId="5D7AAB7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1167F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4CE909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238D3E6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-6.20 (-7.21 to -1.27)</w:t>
            </w:r>
          </w:p>
        </w:tc>
        <w:tc>
          <w:tcPr>
            <w:tcW w:w="1642" w:type="dxa"/>
            <w:vAlign w:val="center"/>
          </w:tcPr>
          <w:p w14:paraId="7CA0D26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14354BD2" w14:textId="77777777" w:rsidTr="00875B8A">
        <w:tc>
          <w:tcPr>
            <w:tcW w:w="1696" w:type="dxa"/>
            <w:vMerge/>
            <w:vAlign w:val="center"/>
          </w:tcPr>
          <w:p w14:paraId="18F8C59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AC0652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1F47CD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2004–2009</w:t>
            </w:r>
          </w:p>
        </w:tc>
        <w:tc>
          <w:tcPr>
            <w:tcW w:w="2173" w:type="dxa"/>
            <w:vAlign w:val="center"/>
          </w:tcPr>
          <w:p w14:paraId="7B65A2A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-1.70 (-5.76 to -0.46)</w:t>
            </w:r>
          </w:p>
        </w:tc>
        <w:tc>
          <w:tcPr>
            <w:tcW w:w="1642" w:type="dxa"/>
            <w:vAlign w:val="center"/>
          </w:tcPr>
          <w:p w14:paraId="051F135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0.0128</w:t>
            </w:r>
          </w:p>
        </w:tc>
      </w:tr>
      <w:tr w:rsidR="00EB3BD8" w:rsidRPr="00574D9E" w14:paraId="57CDE858" w14:textId="77777777" w:rsidTr="00875B8A">
        <w:tc>
          <w:tcPr>
            <w:tcW w:w="1696" w:type="dxa"/>
            <w:vMerge/>
            <w:vAlign w:val="center"/>
          </w:tcPr>
          <w:p w14:paraId="5BAA63A5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BD9F2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F8FC92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2009–2014</w:t>
            </w:r>
          </w:p>
        </w:tc>
        <w:tc>
          <w:tcPr>
            <w:tcW w:w="2173" w:type="dxa"/>
            <w:vAlign w:val="center"/>
          </w:tcPr>
          <w:p w14:paraId="3A24AE2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-2.98 (-4.26 to -2.40)</w:t>
            </w:r>
          </w:p>
        </w:tc>
        <w:tc>
          <w:tcPr>
            <w:tcW w:w="1642" w:type="dxa"/>
            <w:vAlign w:val="center"/>
          </w:tcPr>
          <w:p w14:paraId="2C3A68A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C6BA08A" w14:textId="77777777" w:rsidTr="00875B8A">
        <w:tc>
          <w:tcPr>
            <w:tcW w:w="1696" w:type="dxa"/>
            <w:vMerge/>
            <w:vAlign w:val="center"/>
          </w:tcPr>
          <w:p w14:paraId="115766B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0C3FC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DF802E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1E93F53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2.13 (0.84 to 3.04)</w:t>
            </w:r>
          </w:p>
        </w:tc>
        <w:tc>
          <w:tcPr>
            <w:tcW w:w="1642" w:type="dxa"/>
            <w:vAlign w:val="center"/>
          </w:tcPr>
          <w:p w14:paraId="2D3319A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187672CA" w14:textId="77777777" w:rsidTr="00875B8A">
        <w:tc>
          <w:tcPr>
            <w:tcW w:w="1696" w:type="dxa"/>
            <w:vMerge/>
            <w:vAlign w:val="center"/>
          </w:tcPr>
          <w:p w14:paraId="67FAA08D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4EE39E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1231513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0905076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-3.75 (-4.73 to -2.61)</w:t>
            </w:r>
          </w:p>
        </w:tc>
        <w:tc>
          <w:tcPr>
            <w:tcW w:w="1642" w:type="dxa"/>
            <w:vAlign w:val="center"/>
          </w:tcPr>
          <w:p w14:paraId="20F9567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E22B2CE" w14:textId="77777777" w:rsidTr="00875B8A">
        <w:tc>
          <w:tcPr>
            <w:tcW w:w="1696" w:type="dxa"/>
            <w:vMerge/>
            <w:vAlign w:val="center"/>
          </w:tcPr>
          <w:p w14:paraId="131E704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C5EC7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10CA2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0CB11E3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4.64 (3.31 to 7.40)</w:t>
            </w:r>
          </w:p>
        </w:tc>
        <w:tc>
          <w:tcPr>
            <w:tcW w:w="1642" w:type="dxa"/>
            <w:vAlign w:val="center"/>
          </w:tcPr>
          <w:p w14:paraId="01E01F7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C6B13EE" w14:textId="77777777" w:rsidTr="00875B8A">
        <w:tc>
          <w:tcPr>
            <w:tcW w:w="1696" w:type="dxa"/>
            <w:vMerge/>
            <w:vAlign w:val="center"/>
          </w:tcPr>
          <w:p w14:paraId="64323545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327DE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2D148E4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1990–2014</w:t>
            </w:r>
          </w:p>
        </w:tc>
        <w:tc>
          <w:tcPr>
            <w:tcW w:w="2173" w:type="dxa"/>
            <w:vAlign w:val="center"/>
          </w:tcPr>
          <w:p w14:paraId="08A272B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-1.14 (-1.39 to -0.90)</w:t>
            </w:r>
          </w:p>
        </w:tc>
        <w:tc>
          <w:tcPr>
            <w:tcW w:w="1642" w:type="dxa"/>
            <w:vAlign w:val="center"/>
          </w:tcPr>
          <w:p w14:paraId="5B16955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975A401" w14:textId="77777777" w:rsidTr="00875B8A">
        <w:tc>
          <w:tcPr>
            <w:tcW w:w="1696" w:type="dxa"/>
            <w:vMerge/>
            <w:vAlign w:val="center"/>
          </w:tcPr>
          <w:p w14:paraId="02E83A3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20E6F5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1ED2B6F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2014–2023</w:t>
            </w:r>
          </w:p>
        </w:tc>
        <w:tc>
          <w:tcPr>
            <w:tcW w:w="2173" w:type="dxa"/>
            <w:vAlign w:val="center"/>
          </w:tcPr>
          <w:p w14:paraId="14C15E4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1.90 (1.13 to 3.19)</w:t>
            </w:r>
          </w:p>
        </w:tc>
        <w:tc>
          <w:tcPr>
            <w:tcW w:w="1642" w:type="dxa"/>
            <w:vAlign w:val="center"/>
          </w:tcPr>
          <w:p w14:paraId="594B512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0.0176</w:t>
            </w:r>
          </w:p>
        </w:tc>
      </w:tr>
      <w:tr w:rsidR="00EB3BD8" w:rsidRPr="00574D9E" w14:paraId="0A64C159" w14:textId="77777777" w:rsidTr="00875B8A">
        <w:tc>
          <w:tcPr>
            <w:tcW w:w="1696" w:type="dxa"/>
            <w:vMerge w:val="restart"/>
            <w:vAlign w:val="center"/>
          </w:tcPr>
          <w:p w14:paraId="71219BD8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ASMR</w:t>
            </w:r>
          </w:p>
        </w:tc>
        <w:tc>
          <w:tcPr>
            <w:tcW w:w="1276" w:type="dxa"/>
            <w:vAlign w:val="center"/>
          </w:tcPr>
          <w:p w14:paraId="3164935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A767E8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2EE1B54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-0.90 (-1.49 to 0.01)</w:t>
            </w:r>
          </w:p>
        </w:tc>
        <w:tc>
          <w:tcPr>
            <w:tcW w:w="1642" w:type="dxa"/>
            <w:vAlign w:val="center"/>
          </w:tcPr>
          <w:p w14:paraId="23F508F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0.0512</w:t>
            </w:r>
          </w:p>
        </w:tc>
      </w:tr>
      <w:tr w:rsidR="00EB3BD8" w:rsidRPr="00574D9E" w14:paraId="18A6DAD1" w14:textId="77777777" w:rsidTr="00875B8A">
        <w:tc>
          <w:tcPr>
            <w:tcW w:w="1696" w:type="dxa"/>
            <w:vMerge/>
            <w:vAlign w:val="center"/>
          </w:tcPr>
          <w:p w14:paraId="565A24D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B44E83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D8E173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4F1E905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-4.80 (-6.32 to -2.25)</w:t>
            </w:r>
          </w:p>
        </w:tc>
        <w:tc>
          <w:tcPr>
            <w:tcW w:w="1642" w:type="dxa"/>
            <w:vAlign w:val="center"/>
          </w:tcPr>
          <w:p w14:paraId="6295674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0.028</w:t>
            </w:r>
          </w:p>
        </w:tc>
      </w:tr>
      <w:tr w:rsidR="00EB3BD8" w:rsidRPr="00574D9E" w14:paraId="2689339C" w14:textId="77777777" w:rsidTr="00875B8A">
        <w:tc>
          <w:tcPr>
            <w:tcW w:w="1696" w:type="dxa"/>
            <w:vMerge/>
            <w:vAlign w:val="center"/>
          </w:tcPr>
          <w:p w14:paraId="5425523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6D04DC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0452C9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28CCF1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-2.74 (-3.13 to -1.99)</w:t>
            </w:r>
          </w:p>
        </w:tc>
        <w:tc>
          <w:tcPr>
            <w:tcW w:w="1642" w:type="dxa"/>
            <w:vAlign w:val="center"/>
          </w:tcPr>
          <w:p w14:paraId="594E29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A5F05B6" w14:textId="77777777" w:rsidTr="00875B8A">
        <w:tc>
          <w:tcPr>
            <w:tcW w:w="1696" w:type="dxa"/>
            <w:vMerge/>
            <w:vAlign w:val="center"/>
          </w:tcPr>
          <w:p w14:paraId="788DAC6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E1AF4B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B2B8E9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7109020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3.46 (1.81 to 4.47)</w:t>
            </w:r>
          </w:p>
        </w:tc>
        <w:tc>
          <w:tcPr>
            <w:tcW w:w="1642" w:type="dxa"/>
            <w:vAlign w:val="center"/>
          </w:tcPr>
          <w:p w14:paraId="01A0A17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43738C34" w14:textId="77777777" w:rsidTr="00875B8A">
        <w:tc>
          <w:tcPr>
            <w:tcW w:w="1696" w:type="dxa"/>
            <w:vMerge/>
            <w:vAlign w:val="center"/>
          </w:tcPr>
          <w:p w14:paraId="7A6AC26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CB1B47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865FC6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7B90989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-3.31 (-4.41 to -1.93)</w:t>
            </w:r>
          </w:p>
        </w:tc>
        <w:tc>
          <w:tcPr>
            <w:tcW w:w="1642" w:type="dxa"/>
            <w:vAlign w:val="center"/>
          </w:tcPr>
          <w:p w14:paraId="7539BF7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29E2AAC" w14:textId="77777777" w:rsidTr="00875B8A">
        <w:tc>
          <w:tcPr>
            <w:tcW w:w="1696" w:type="dxa"/>
            <w:vMerge/>
            <w:vAlign w:val="center"/>
          </w:tcPr>
          <w:p w14:paraId="42D67B7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94C20A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88DBA5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3032E90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4.39 (2.77 to 7.55)</w:t>
            </w:r>
          </w:p>
        </w:tc>
        <w:tc>
          <w:tcPr>
            <w:tcW w:w="1642" w:type="dxa"/>
            <w:vAlign w:val="center"/>
          </w:tcPr>
          <w:p w14:paraId="2C23C08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20EBA8A" w14:textId="77777777" w:rsidTr="00875B8A">
        <w:trPr>
          <w:trHeight w:val="331"/>
        </w:trPr>
        <w:tc>
          <w:tcPr>
            <w:tcW w:w="1696" w:type="dxa"/>
            <w:vMerge/>
            <w:vAlign w:val="center"/>
          </w:tcPr>
          <w:p w14:paraId="38D7FFB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17929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02E8C0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04BFB89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-1.58 (-1.81 to -1.29)</w:t>
            </w:r>
          </w:p>
        </w:tc>
        <w:tc>
          <w:tcPr>
            <w:tcW w:w="1642" w:type="dxa"/>
            <w:vAlign w:val="center"/>
          </w:tcPr>
          <w:p w14:paraId="4A19924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BF7D806" w14:textId="77777777" w:rsidTr="00875B8A">
        <w:tc>
          <w:tcPr>
            <w:tcW w:w="1696" w:type="dxa"/>
            <w:vMerge/>
            <w:vAlign w:val="center"/>
          </w:tcPr>
          <w:p w14:paraId="1A1711CF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12E53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9F0B04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11A81F5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-7.03 (-8.02 to -6.19)</w:t>
            </w:r>
          </w:p>
        </w:tc>
        <w:tc>
          <w:tcPr>
            <w:tcW w:w="1642" w:type="dxa"/>
            <w:vAlign w:val="center"/>
          </w:tcPr>
          <w:p w14:paraId="79C815C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6FD690A" w14:textId="77777777" w:rsidTr="00875B8A">
        <w:tc>
          <w:tcPr>
            <w:tcW w:w="1696" w:type="dxa"/>
            <w:vMerge/>
            <w:vAlign w:val="center"/>
          </w:tcPr>
          <w:p w14:paraId="3E270D2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B30B37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1661A05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3A5107C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-3.42 (-3.70 to -3.17)</w:t>
            </w:r>
          </w:p>
        </w:tc>
        <w:tc>
          <w:tcPr>
            <w:tcW w:w="1642" w:type="dxa"/>
            <w:vAlign w:val="center"/>
          </w:tcPr>
          <w:p w14:paraId="51A4B69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B942F64" w14:textId="77777777" w:rsidTr="00875B8A">
        <w:tc>
          <w:tcPr>
            <w:tcW w:w="1696" w:type="dxa"/>
            <w:vMerge/>
            <w:vAlign w:val="center"/>
          </w:tcPr>
          <w:p w14:paraId="32B3889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C8BC82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098B061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3576875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2.04 (0.80 to 2.82)</w:t>
            </w:r>
          </w:p>
        </w:tc>
        <w:tc>
          <w:tcPr>
            <w:tcW w:w="1642" w:type="dxa"/>
            <w:vAlign w:val="center"/>
          </w:tcPr>
          <w:p w14:paraId="1F32D14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0.0024</w:t>
            </w:r>
          </w:p>
        </w:tc>
      </w:tr>
      <w:tr w:rsidR="00EB3BD8" w:rsidRPr="00574D9E" w14:paraId="102D77E0" w14:textId="77777777" w:rsidTr="00875B8A">
        <w:tc>
          <w:tcPr>
            <w:tcW w:w="1696" w:type="dxa"/>
            <w:vMerge/>
            <w:vAlign w:val="center"/>
          </w:tcPr>
          <w:p w14:paraId="7EEB06E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7514F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BB1954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26B9A1D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-4.93 (-5.84 to -3.87)</w:t>
            </w:r>
          </w:p>
        </w:tc>
        <w:tc>
          <w:tcPr>
            <w:tcW w:w="1642" w:type="dxa"/>
            <w:vAlign w:val="center"/>
          </w:tcPr>
          <w:p w14:paraId="3A815F3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1862F01" w14:textId="77777777" w:rsidTr="00875B8A">
        <w:tc>
          <w:tcPr>
            <w:tcW w:w="1696" w:type="dxa"/>
            <w:vMerge/>
            <w:vAlign w:val="center"/>
          </w:tcPr>
          <w:p w14:paraId="3B5C922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5F004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C9BCE5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00487C5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4.12 (2.80 to 5.80)</w:t>
            </w:r>
          </w:p>
        </w:tc>
        <w:tc>
          <w:tcPr>
            <w:tcW w:w="1642" w:type="dxa"/>
            <w:vAlign w:val="center"/>
          </w:tcPr>
          <w:p w14:paraId="77D6ABB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50FA26E" w14:textId="77777777" w:rsidTr="00875B8A">
        <w:tc>
          <w:tcPr>
            <w:tcW w:w="1696" w:type="dxa"/>
            <w:vMerge/>
            <w:vAlign w:val="center"/>
          </w:tcPr>
          <w:p w14:paraId="13C5D89D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13A8B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153B99B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1990–1998</w:t>
            </w:r>
          </w:p>
        </w:tc>
        <w:tc>
          <w:tcPr>
            <w:tcW w:w="2173" w:type="dxa"/>
            <w:vAlign w:val="center"/>
          </w:tcPr>
          <w:p w14:paraId="2A8479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-0.80 (-1.87 to 1.66)</w:t>
            </w:r>
          </w:p>
        </w:tc>
        <w:tc>
          <w:tcPr>
            <w:tcW w:w="1642" w:type="dxa"/>
            <w:vAlign w:val="center"/>
          </w:tcPr>
          <w:p w14:paraId="372A83D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0.302</w:t>
            </w:r>
          </w:p>
        </w:tc>
      </w:tr>
      <w:tr w:rsidR="00EB3BD8" w:rsidRPr="00574D9E" w14:paraId="320F997D" w14:textId="77777777" w:rsidTr="00875B8A">
        <w:tc>
          <w:tcPr>
            <w:tcW w:w="1696" w:type="dxa"/>
            <w:vMerge/>
            <w:vAlign w:val="center"/>
          </w:tcPr>
          <w:p w14:paraId="73D752A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68A410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20ECC51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1998–2014</w:t>
            </w:r>
          </w:p>
        </w:tc>
        <w:tc>
          <w:tcPr>
            <w:tcW w:w="2173" w:type="dxa"/>
            <w:vAlign w:val="center"/>
          </w:tcPr>
          <w:p w14:paraId="3650E0C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-2.93 (-3.42 to -2.65)</w:t>
            </w:r>
          </w:p>
        </w:tc>
        <w:tc>
          <w:tcPr>
            <w:tcW w:w="1642" w:type="dxa"/>
            <w:vAlign w:val="center"/>
          </w:tcPr>
          <w:p w14:paraId="57CB6C8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0.004</w:t>
            </w:r>
          </w:p>
        </w:tc>
      </w:tr>
      <w:tr w:rsidR="00EB3BD8" w:rsidRPr="00574D9E" w14:paraId="7FFEE40E" w14:textId="77777777" w:rsidTr="00875B8A">
        <w:tc>
          <w:tcPr>
            <w:tcW w:w="1696" w:type="dxa"/>
            <w:vMerge/>
            <w:vAlign w:val="center"/>
          </w:tcPr>
          <w:p w14:paraId="1B80227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DB6B86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05CBF48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7C6F79C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4.33 (2.20 to 5.54)</w:t>
            </w:r>
          </w:p>
        </w:tc>
        <w:tc>
          <w:tcPr>
            <w:tcW w:w="1642" w:type="dxa"/>
            <w:vAlign w:val="center"/>
          </w:tcPr>
          <w:p w14:paraId="5B9F0E9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0.01</w:t>
            </w:r>
          </w:p>
        </w:tc>
      </w:tr>
      <w:tr w:rsidR="00EB3BD8" w:rsidRPr="00574D9E" w14:paraId="19E8AE77" w14:textId="77777777" w:rsidTr="00875B8A">
        <w:tc>
          <w:tcPr>
            <w:tcW w:w="1696" w:type="dxa"/>
            <w:vMerge/>
            <w:vAlign w:val="center"/>
          </w:tcPr>
          <w:p w14:paraId="707FF84D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658EB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6B200BB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476E6F9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-2.97 (-4.32 to -1.32)</w:t>
            </w:r>
          </w:p>
        </w:tc>
        <w:tc>
          <w:tcPr>
            <w:tcW w:w="1642" w:type="dxa"/>
            <w:vAlign w:val="center"/>
          </w:tcPr>
          <w:p w14:paraId="72BB639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0.0084</w:t>
            </w:r>
          </w:p>
        </w:tc>
      </w:tr>
      <w:tr w:rsidR="00EB3BD8" w:rsidRPr="00574D9E" w14:paraId="63306F98" w14:textId="77777777" w:rsidTr="00875B8A">
        <w:tc>
          <w:tcPr>
            <w:tcW w:w="1696" w:type="dxa"/>
            <w:vMerge/>
            <w:vAlign w:val="center"/>
          </w:tcPr>
          <w:p w14:paraId="0E79C29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02B70B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4D8F6C4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23AA7C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4.78 (2.75 to 8.78)</w:t>
            </w:r>
          </w:p>
        </w:tc>
        <w:tc>
          <w:tcPr>
            <w:tcW w:w="1642" w:type="dxa"/>
            <w:vAlign w:val="center"/>
          </w:tcPr>
          <w:p w14:paraId="6F42728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9EE2FB6" w14:textId="77777777" w:rsidTr="00875B8A">
        <w:tc>
          <w:tcPr>
            <w:tcW w:w="1696" w:type="dxa"/>
            <w:vMerge w:val="restart"/>
            <w:vAlign w:val="center"/>
          </w:tcPr>
          <w:p w14:paraId="5436103B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ASDR</w:t>
            </w:r>
          </w:p>
        </w:tc>
        <w:tc>
          <w:tcPr>
            <w:tcW w:w="1276" w:type="dxa"/>
            <w:vAlign w:val="center"/>
          </w:tcPr>
          <w:p w14:paraId="3919847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2FCC68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1990–1998</w:t>
            </w:r>
          </w:p>
        </w:tc>
        <w:tc>
          <w:tcPr>
            <w:tcW w:w="2173" w:type="dxa"/>
            <w:vAlign w:val="center"/>
          </w:tcPr>
          <w:p w14:paraId="5659842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-1.21 (-1.98 to 0.07)</w:t>
            </w:r>
          </w:p>
        </w:tc>
        <w:tc>
          <w:tcPr>
            <w:tcW w:w="1642" w:type="dxa"/>
            <w:vAlign w:val="center"/>
          </w:tcPr>
          <w:p w14:paraId="432EEAB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0.0584</w:t>
            </w:r>
          </w:p>
        </w:tc>
      </w:tr>
      <w:tr w:rsidR="00EB3BD8" w:rsidRPr="00574D9E" w14:paraId="659F8D2E" w14:textId="77777777" w:rsidTr="00875B8A">
        <w:tc>
          <w:tcPr>
            <w:tcW w:w="1696" w:type="dxa"/>
            <w:vMerge/>
            <w:vAlign w:val="center"/>
          </w:tcPr>
          <w:p w14:paraId="41A947C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33CEC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5C914DB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1998–2014</w:t>
            </w:r>
          </w:p>
        </w:tc>
        <w:tc>
          <w:tcPr>
            <w:tcW w:w="2173" w:type="dxa"/>
            <w:vAlign w:val="center"/>
          </w:tcPr>
          <w:p w14:paraId="4D5F24A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-3.39 (-3.68 to -3.18)</w:t>
            </w:r>
          </w:p>
        </w:tc>
        <w:tc>
          <w:tcPr>
            <w:tcW w:w="1642" w:type="dxa"/>
            <w:vAlign w:val="center"/>
          </w:tcPr>
          <w:p w14:paraId="560DAC8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4B136F9" w14:textId="77777777" w:rsidTr="00875B8A">
        <w:tc>
          <w:tcPr>
            <w:tcW w:w="1696" w:type="dxa"/>
            <w:vMerge/>
            <w:vAlign w:val="center"/>
          </w:tcPr>
          <w:p w14:paraId="34F80005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9257F4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E90C13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3251A04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3.00 (1.34 to 3.99)</w:t>
            </w:r>
          </w:p>
        </w:tc>
        <w:tc>
          <w:tcPr>
            <w:tcW w:w="1642" w:type="dxa"/>
            <w:vAlign w:val="center"/>
          </w:tcPr>
          <w:p w14:paraId="007E348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0.002</w:t>
            </w:r>
          </w:p>
        </w:tc>
      </w:tr>
      <w:tr w:rsidR="00EB3BD8" w:rsidRPr="00574D9E" w14:paraId="6B799D28" w14:textId="77777777" w:rsidTr="00875B8A">
        <w:tc>
          <w:tcPr>
            <w:tcW w:w="1696" w:type="dxa"/>
            <w:vMerge/>
            <w:vAlign w:val="center"/>
          </w:tcPr>
          <w:p w14:paraId="1D96967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175EC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5C9BE96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6455BBD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-3.40 (-4.53 to -2.03)</w:t>
            </w:r>
          </w:p>
        </w:tc>
        <w:tc>
          <w:tcPr>
            <w:tcW w:w="1642" w:type="dxa"/>
            <w:vAlign w:val="center"/>
          </w:tcPr>
          <w:p w14:paraId="481512A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0.0012</w:t>
            </w:r>
          </w:p>
        </w:tc>
      </w:tr>
      <w:tr w:rsidR="00EB3BD8" w:rsidRPr="00574D9E" w14:paraId="4ECF2617" w14:textId="77777777" w:rsidTr="00875B8A">
        <w:tc>
          <w:tcPr>
            <w:tcW w:w="1696" w:type="dxa"/>
            <w:vMerge/>
            <w:vAlign w:val="center"/>
          </w:tcPr>
          <w:p w14:paraId="338EF77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B8C53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617168F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56D41A0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4.25 (2.64 to 7.39)</w:t>
            </w:r>
          </w:p>
        </w:tc>
        <w:tc>
          <w:tcPr>
            <w:tcW w:w="1642" w:type="dxa"/>
            <w:vAlign w:val="center"/>
          </w:tcPr>
          <w:p w14:paraId="21F8548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2D8F9E5" w14:textId="77777777" w:rsidTr="00875B8A">
        <w:tc>
          <w:tcPr>
            <w:tcW w:w="1696" w:type="dxa"/>
            <w:vMerge/>
            <w:vAlign w:val="center"/>
          </w:tcPr>
          <w:p w14:paraId="7BF52DE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EEBFD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D41D17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1990–1996</w:t>
            </w:r>
          </w:p>
        </w:tc>
        <w:tc>
          <w:tcPr>
            <w:tcW w:w="2173" w:type="dxa"/>
            <w:vAlign w:val="center"/>
          </w:tcPr>
          <w:p w14:paraId="110D13C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-1.42 (-1.87 to -0.63)</w:t>
            </w:r>
          </w:p>
        </w:tc>
        <w:tc>
          <w:tcPr>
            <w:tcW w:w="1642" w:type="dxa"/>
            <w:vAlign w:val="center"/>
          </w:tcPr>
          <w:p w14:paraId="3DBC7B7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0.0092</w:t>
            </w:r>
          </w:p>
        </w:tc>
      </w:tr>
      <w:tr w:rsidR="00EB3BD8" w:rsidRPr="00574D9E" w14:paraId="6BFA77BE" w14:textId="77777777" w:rsidTr="00875B8A">
        <w:tc>
          <w:tcPr>
            <w:tcW w:w="1696" w:type="dxa"/>
            <w:vMerge/>
            <w:vAlign w:val="center"/>
          </w:tcPr>
          <w:p w14:paraId="58F7771E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A1AB3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5D3159D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1996–2001</w:t>
            </w:r>
          </w:p>
        </w:tc>
        <w:tc>
          <w:tcPr>
            <w:tcW w:w="2173" w:type="dxa"/>
            <w:vAlign w:val="center"/>
          </w:tcPr>
          <w:p w14:paraId="4951055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-3.40 (-3.95 to -2.88)</w:t>
            </w:r>
          </w:p>
        </w:tc>
        <w:tc>
          <w:tcPr>
            <w:tcW w:w="1642" w:type="dxa"/>
            <w:vAlign w:val="center"/>
          </w:tcPr>
          <w:p w14:paraId="4446D23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36DFE66" w14:textId="77777777" w:rsidTr="00875B8A">
        <w:tc>
          <w:tcPr>
            <w:tcW w:w="1696" w:type="dxa"/>
            <w:vMerge/>
            <w:vAlign w:val="center"/>
          </w:tcPr>
          <w:p w14:paraId="02D09AF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7D6327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0F5B3B0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2001–2004</w:t>
            </w:r>
          </w:p>
        </w:tc>
        <w:tc>
          <w:tcPr>
            <w:tcW w:w="2173" w:type="dxa"/>
            <w:vAlign w:val="center"/>
          </w:tcPr>
          <w:p w14:paraId="39F3673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-7.86 (-8.31 to -6.95)</w:t>
            </w:r>
          </w:p>
        </w:tc>
        <w:tc>
          <w:tcPr>
            <w:tcW w:w="1642" w:type="dxa"/>
            <w:vAlign w:val="center"/>
          </w:tcPr>
          <w:p w14:paraId="49CA5D6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2D85F22" w14:textId="77777777" w:rsidTr="00875B8A">
        <w:tc>
          <w:tcPr>
            <w:tcW w:w="1696" w:type="dxa"/>
            <w:vMerge/>
            <w:vAlign w:val="center"/>
          </w:tcPr>
          <w:p w14:paraId="5DC581E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D15FFB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5001010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51913DB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-3.87 (-4.05 to -3.70)</w:t>
            </w:r>
          </w:p>
        </w:tc>
        <w:tc>
          <w:tcPr>
            <w:tcW w:w="1642" w:type="dxa"/>
            <w:vAlign w:val="center"/>
          </w:tcPr>
          <w:p w14:paraId="4BF8621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74B7034" w14:textId="77777777" w:rsidTr="00875B8A">
        <w:tc>
          <w:tcPr>
            <w:tcW w:w="1696" w:type="dxa"/>
            <w:vMerge/>
            <w:vAlign w:val="center"/>
          </w:tcPr>
          <w:p w14:paraId="11C64D1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F88CFA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E9371D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3983313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0.70 (-0.19 to 1.30)</w:t>
            </w:r>
          </w:p>
        </w:tc>
        <w:tc>
          <w:tcPr>
            <w:tcW w:w="1642" w:type="dxa"/>
            <w:vAlign w:val="center"/>
          </w:tcPr>
          <w:p w14:paraId="79045C0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0.0872</w:t>
            </w:r>
          </w:p>
        </w:tc>
      </w:tr>
      <w:tr w:rsidR="00EB3BD8" w:rsidRPr="00574D9E" w14:paraId="4CB0B432" w14:textId="77777777" w:rsidTr="00875B8A">
        <w:tc>
          <w:tcPr>
            <w:tcW w:w="1696" w:type="dxa"/>
            <w:vMerge/>
            <w:vAlign w:val="center"/>
          </w:tcPr>
          <w:p w14:paraId="641C57E0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E64162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50B3821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119323C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-4.76 (-5.51 to -3.88)</w:t>
            </w:r>
          </w:p>
        </w:tc>
        <w:tc>
          <w:tcPr>
            <w:tcW w:w="1642" w:type="dxa"/>
            <w:vAlign w:val="center"/>
          </w:tcPr>
          <w:p w14:paraId="54D00DD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3378498" w14:textId="77777777" w:rsidTr="00875B8A">
        <w:tc>
          <w:tcPr>
            <w:tcW w:w="1696" w:type="dxa"/>
            <w:vMerge/>
            <w:vAlign w:val="center"/>
          </w:tcPr>
          <w:p w14:paraId="31FDC4FF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7B348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49A898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79B480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3.83 (2.78 to 4.97)</w:t>
            </w:r>
          </w:p>
        </w:tc>
        <w:tc>
          <w:tcPr>
            <w:tcW w:w="1642" w:type="dxa"/>
            <w:vAlign w:val="center"/>
          </w:tcPr>
          <w:p w14:paraId="3B2706A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146065D" w14:textId="77777777" w:rsidTr="00875B8A">
        <w:tc>
          <w:tcPr>
            <w:tcW w:w="1696" w:type="dxa"/>
            <w:vMerge/>
            <w:vAlign w:val="center"/>
          </w:tcPr>
          <w:p w14:paraId="63E6971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3ECEA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2489D3B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1990–1998</w:t>
            </w:r>
          </w:p>
        </w:tc>
        <w:tc>
          <w:tcPr>
            <w:tcW w:w="2173" w:type="dxa"/>
            <w:vAlign w:val="center"/>
          </w:tcPr>
          <w:p w14:paraId="568B525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-1.00 (-1.98 to 1.13)</w:t>
            </w:r>
          </w:p>
        </w:tc>
        <w:tc>
          <w:tcPr>
            <w:tcW w:w="1642" w:type="dxa"/>
            <w:vAlign w:val="center"/>
          </w:tcPr>
          <w:p w14:paraId="39E3BFE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0.182</w:t>
            </w:r>
          </w:p>
        </w:tc>
      </w:tr>
      <w:tr w:rsidR="00EB3BD8" w:rsidRPr="00574D9E" w14:paraId="0D59DF17" w14:textId="77777777" w:rsidTr="00875B8A">
        <w:tc>
          <w:tcPr>
            <w:tcW w:w="1696" w:type="dxa"/>
            <w:vMerge/>
            <w:vAlign w:val="center"/>
          </w:tcPr>
          <w:p w14:paraId="266F0AE2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D01459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04D6676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1998–2014</w:t>
            </w:r>
          </w:p>
        </w:tc>
        <w:tc>
          <w:tcPr>
            <w:tcW w:w="2173" w:type="dxa"/>
            <w:vAlign w:val="center"/>
          </w:tcPr>
          <w:p w14:paraId="304995D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-3.07 (-3.48 to -2.81)</w:t>
            </w:r>
          </w:p>
        </w:tc>
        <w:tc>
          <w:tcPr>
            <w:tcW w:w="1642" w:type="dxa"/>
            <w:vAlign w:val="center"/>
          </w:tcPr>
          <w:p w14:paraId="12060E2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0.0036</w:t>
            </w:r>
          </w:p>
        </w:tc>
      </w:tr>
      <w:tr w:rsidR="00EB3BD8" w:rsidRPr="00574D9E" w14:paraId="021A6005" w14:textId="77777777" w:rsidTr="00875B8A">
        <w:tc>
          <w:tcPr>
            <w:tcW w:w="1696" w:type="dxa"/>
            <w:vMerge/>
            <w:vAlign w:val="center"/>
          </w:tcPr>
          <w:p w14:paraId="4BD01E9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3176C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26A6321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50DC83F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3.43 (1.57 to 4.49)</w:t>
            </w:r>
          </w:p>
        </w:tc>
        <w:tc>
          <w:tcPr>
            <w:tcW w:w="1642" w:type="dxa"/>
            <w:vAlign w:val="center"/>
          </w:tcPr>
          <w:p w14:paraId="36C0160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0.0088</w:t>
            </w:r>
          </w:p>
        </w:tc>
      </w:tr>
      <w:tr w:rsidR="00EB3BD8" w:rsidRPr="00574D9E" w14:paraId="6916A2FE" w14:textId="77777777" w:rsidTr="00875B8A">
        <w:tc>
          <w:tcPr>
            <w:tcW w:w="1696" w:type="dxa"/>
            <w:vMerge/>
            <w:vAlign w:val="center"/>
          </w:tcPr>
          <w:p w14:paraId="48E23FE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B9B76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31BE471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6BB9C7D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-2.90 (-4.09 to -1.41)</w:t>
            </w:r>
          </w:p>
        </w:tc>
        <w:tc>
          <w:tcPr>
            <w:tcW w:w="1642" w:type="dxa"/>
            <w:vAlign w:val="center"/>
          </w:tcPr>
          <w:p w14:paraId="513493C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0.0052</w:t>
            </w:r>
          </w:p>
        </w:tc>
      </w:tr>
      <w:tr w:rsidR="00EB3BD8" w:rsidRPr="00574D9E" w14:paraId="02D1AF21" w14:textId="77777777" w:rsidTr="00875B8A">
        <w:tc>
          <w:tcPr>
            <w:tcW w:w="1696" w:type="dxa"/>
            <w:vMerge/>
            <w:vAlign w:val="center"/>
          </w:tcPr>
          <w:p w14:paraId="2477D8B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4C1DAA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3BEDB09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289BDFE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4.46 (2.62 to 7.88)</w:t>
            </w:r>
          </w:p>
        </w:tc>
        <w:tc>
          <w:tcPr>
            <w:tcW w:w="1642" w:type="dxa"/>
            <w:vAlign w:val="center"/>
          </w:tcPr>
          <w:p w14:paraId="7EEA6FD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52E0DF3" w14:textId="77777777" w:rsidTr="00875B8A">
        <w:tc>
          <w:tcPr>
            <w:tcW w:w="1696" w:type="dxa"/>
            <w:vMerge w:val="restart"/>
            <w:vAlign w:val="center"/>
          </w:tcPr>
          <w:p w14:paraId="413829A1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ASMR attributable to tobacco</w:t>
            </w:r>
          </w:p>
        </w:tc>
        <w:tc>
          <w:tcPr>
            <w:tcW w:w="1276" w:type="dxa"/>
            <w:vAlign w:val="center"/>
          </w:tcPr>
          <w:p w14:paraId="22A1D88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35FBEDF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1990–2013</w:t>
            </w:r>
          </w:p>
        </w:tc>
        <w:tc>
          <w:tcPr>
            <w:tcW w:w="2173" w:type="dxa"/>
            <w:vAlign w:val="center"/>
          </w:tcPr>
          <w:p w14:paraId="1CE4BE1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-2.33 (-2.64 to -2.04)</w:t>
            </w:r>
          </w:p>
        </w:tc>
        <w:tc>
          <w:tcPr>
            <w:tcW w:w="1642" w:type="dxa"/>
            <w:vAlign w:val="center"/>
          </w:tcPr>
          <w:p w14:paraId="0E5CB23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F3A32D4" w14:textId="77777777" w:rsidTr="00875B8A">
        <w:tc>
          <w:tcPr>
            <w:tcW w:w="1696" w:type="dxa"/>
            <w:vMerge/>
            <w:vAlign w:val="center"/>
          </w:tcPr>
          <w:p w14:paraId="22D9E39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FC05A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E7262B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2013–2023</w:t>
            </w:r>
          </w:p>
        </w:tc>
        <w:tc>
          <w:tcPr>
            <w:tcW w:w="2173" w:type="dxa"/>
            <w:vAlign w:val="center"/>
          </w:tcPr>
          <w:p w14:paraId="7541C80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0.33 (-0.37 to 1.48)</w:t>
            </w:r>
          </w:p>
        </w:tc>
        <w:tc>
          <w:tcPr>
            <w:tcW w:w="1642" w:type="dxa"/>
            <w:vAlign w:val="center"/>
          </w:tcPr>
          <w:p w14:paraId="77A4255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0.34</w:t>
            </w:r>
          </w:p>
        </w:tc>
      </w:tr>
      <w:tr w:rsidR="00EB3BD8" w:rsidRPr="00574D9E" w14:paraId="1BDDCC16" w14:textId="77777777" w:rsidTr="00875B8A">
        <w:tc>
          <w:tcPr>
            <w:tcW w:w="1696" w:type="dxa"/>
            <w:vMerge/>
            <w:vAlign w:val="center"/>
          </w:tcPr>
          <w:p w14:paraId="26BCEB5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89C8FD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6946156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40AFC70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-2.08 (-2.40 to -1.77)</w:t>
            </w:r>
          </w:p>
        </w:tc>
        <w:tc>
          <w:tcPr>
            <w:tcW w:w="1642" w:type="dxa"/>
            <w:vAlign w:val="center"/>
          </w:tcPr>
          <w:p w14:paraId="3273B46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EBBC2D3" w14:textId="77777777" w:rsidTr="00875B8A">
        <w:tc>
          <w:tcPr>
            <w:tcW w:w="1696" w:type="dxa"/>
            <w:vMerge/>
            <w:vAlign w:val="center"/>
          </w:tcPr>
          <w:p w14:paraId="26EB1F9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27B52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F5D761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2000–2014</w:t>
            </w:r>
          </w:p>
        </w:tc>
        <w:tc>
          <w:tcPr>
            <w:tcW w:w="2173" w:type="dxa"/>
            <w:vAlign w:val="center"/>
          </w:tcPr>
          <w:p w14:paraId="3F87C01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-5.63 (-5.76 to -5.50)</w:t>
            </w:r>
          </w:p>
        </w:tc>
        <w:tc>
          <w:tcPr>
            <w:tcW w:w="1642" w:type="dxa"/>
            <w:vAlign w:val="center"/>
          </w:tcPr>
          <w:p w14:paraId="55E149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8E21912" w14:textId="77777777" w:rsidTr="00875B8A">
        <w:tc>
          <w:tcPr>
            <w:tcW w:w="1696" w:type="dxa"/>
            <w:vMerge/>
            <w:vAlign w:val="center"/>
          </w:tcPr>
          <w:p w14:paraId="442DE95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5DED3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1E62812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44012F5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0.61 (-0.15 to 1.24)</w:t>
            </w:r>
          </w:p>
        </w:tc>
        <w:tc>
          <w:tcPr>
            <w:tcW w:w="1642" w:type="dxa"/>
            <w:vAlign w:val="center"/>
          </w:tcPr>
          <w:p w14:paraId="7C81568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0.0992</w:t>
            </w:r>
          </w:p>
        </w:tc>
      </w:tr>
      <w:tr w:rsidR="00EB3BD8" w:rsidRPr="00574D9E" w14:paraId="71FB18DB" w14:textId="77777777" w:rsidTr="00875B8A">
        <w:tc>
          <w:tcPr>
            <w:tcW w:w="1696" w:type="dxa"/>
            <w:vMerge/>
            <w:vAlign w:val="center"/>
          </w:tcPr>
          <w:p w14:paraId="64E883B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118B2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0713125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01B31A3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-6.71 (-7.54 to -5.86)</w:t>
            </w:r>
          </w:p>
        </w:tc>
        <w:tc>
          <w:tcPr>
            <w:tcW w:w="1642" w:type="dxa"/>
            <w:vAlign w:val="center"/>
          </w:tcPr>
          <w:p w14:paraId="4F00EFC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655BC02" w14:textId="77777777" w:rsidTr="00875B8A">
        <w:tc>
          <w:tcPr>
            <w:tcW w:w="1696" w:type="dxa"/>
            <w:vMerge/>
            <w:vAlign w:val="center"/>
          </w:tcPr>
          <w:p w14:paraId="48F5748E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85541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14F89EE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20F59B0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3.71 (2.46 to 4.86)</w:t>
            </w:r>
          </w:p>
        </w:tc>
        <w:tc>
          <w:tcPr>
            <w:tcW w:w="1642" w:type="dxa"/>
            <w:vAlign w:val="center"/>
          </w:tcPr>
          <w:p w14:paraId="0949267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E3B60BF" w14:textId="77777777" w:rsidTr="00875B8A">
        <w:tc>
          <w:tcPr>
            <w:tcW w:w="1696" w:type="dxa"/>
            <w:vMerge/>
            <w:vAlign w:val="center"/>
          </w:tcPr>
          <w:p w14:paraId="321A809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DC37E2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0FCBE74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1990–2013</w:t>
            </w:r>
          </w:p>
        </w:tc>
        <w:tc>
          <w:tcPr>
            <w:tcW w:w="2173" w:type="dxa"/>
            <w:vAlign w:val="center"/>
          </w:tcPr>
          <w:p w14:paraId="1C74565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-2.40 (-2.71 to -2.10)</w:t>
            </w:r>
          </w:p>
        </w:tc>
        <w:tc>
          <w:tcPr>
            <w:tcW w:w="1642" w:type="dxa"/>
            <w:vAlign w:val="center"/>
          </w:tcPr>
          <w:p w14:paraId="3621801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2DDFEF4A" w14:textId="77777777" w:rsidTr="00875B8A">
        <w:tc>
          <w:tcPr>
            <w:tcW w:w="1696" w:type="dxa"/>
            <w:vMerge/>
            <w:vAlign w:val="center"/>
          </w:tcPr>
          <w:p w14:paraId="06FB654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69A2E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709C05C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2013–2023</w:t>
            </w:r>
          </w:p>
        </w:tc>
        <w:tc>
          <w:tcPr>
            <w:tcW w:w="2173" w:type="dxa"/>
            <w:vAlign w:val="center"/>
          </w:tcPr>
          <w:p w14:paraId="2C97BA88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0.57 (-0.15 to 1.63)</w:t>
            </w:r>
          </w:p>
        </w:tc>
        <w:tc>
          <w:tcPr>
            <w:tcW w:w="1642" w:type="dxa"/>
            <w:vAlign w:val="center"/>
          </w:tcPr>
          <w:p w14:paraId="53DBAF4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0.113</w:t>
            </w:r>
          </w:p>
        </w:tc>
      </w:tr>
      <w:tr w:rsidR="00EB3BD8" w:rsidRPr="00574D9E" w14:paraId="3BC13FC4" w14:textId="77777777" w:rsidTr="00875B8A">
        <w:tc>
          <w:tcPr>
            <w:tcW w:w="1696" w:type="dxa"/>
            <w:vMerge w:val="restart"/>
            <w:vAlign w:val="center"/>
          </w:tcPr>
          <w:p w14:paraId="02EBC214" w14:textId="77777777" w:rsidR="00EB3BD8" w:rsidRPr="00574D9E" w:rsidRDefault="00EB3BD8" w:rsidP="00875B8A">
            <w:pPr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ASMR attributable to high FPG</w:t>
            </w:r>
          </w:p>
        </w:tc>
        <w:tc>
          <w:tcPr>
            <w:tcW w:w="1276" w:type="dxa"/>
            <w:vAlign w:val="center"/>
          </w:tcPr>
          <w:p w14:paraId="298124B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5A6AB48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1990–2000</w:t>
            </w:r>
          </w:p>
        </w:tc>
        <w:tc>
          <w:tcPr>
            <w:tcW w:w="2173" w:type="dxa"/>
            <w:vAlign w:val="center"/>
          </w:tcPr>
          <w:p w14:paraId="4A9CC8C1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-1.20 (-1.60 to -0.61)</w:t>
            </w:r>
          </w:p>
        </w:tc>
        <w:tc>
          <w:tcPr>
            <w:tcW w:w="1642" w:type="dxa"/>
            <w:vAlign w:val="center"/>
          </w:tcPr>
          <w:p w14:paraId="7BCE7DE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0.006</w:t>
            </w:r>
          </w:p>
        </w:tc>
      </w:tr>
      <w:tr w:rsidR="00EB3BD8" w:rsidRPr="00574D9E" w14:paraId="06D7425C" w14:textId="77777777" w:rsidTr="00875B8A">
        <w:tc>
          <w:tcPr>
            <w:tcW w:w="1696" w:type="dxa"/>
            <w:vMerge/>
            <w:vAlign w:val="center"/>
          </w:tcPr>
          <w:p w14:paraId="7FB8203C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5B99C6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4CB2DA8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2000–2004</w:t>
            </w:r>
          </w:p>
        </w:tc>
        <w:tc>
          <w:tcPr>
            <w:tcW w:w="2173" w:type="dxa"/>
            <w:vAlign w:val="center"/>
          </w:tcPr>
          <w:p w14:paraId="0476AAE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-4.99 (-6.49 to -3.57)</w:t>
            </w:r>
          </w:p>
        </w:tc>
        <w:tc>
          <w:tcPr>
            <w:tcW w:w="1642" w:type="dxa"/>
            <w:vAlign w:val="center"/>
          </w:tcPr>
          <w:p w14:paraId="5787911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74064BC" w14:textId="77777777" w:rsidTr="00875B8A">
        <w:tc>
          <w:tcPr>
            <w:tcW w:w="1696" w:type="dxa"/>
            <w:vMerge/>
            <w:vAlign w:val="center"/>
          </w:tcPr>
          <w:p w14:paraId="0B196CB6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6C38D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7CC745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7997A28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-1.93 (-2.26 to -1.50)</w:t>
            </w:r>
          </w:p>
        </w:tc>
        <w:tc>
          <w:tcPr>
            <w:tcW w:w="1642" w:type="dxa"/>
            <w:vAlign w:val="center"/>
          </w:tcPr>
          <w:p w14:paraId="4942804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BD94199" w14:textId="77777777" w:rsidTr="00875B8A">
        <w:tc>
          <w:tcPr>
            <w:tcW w:w="1696" w:type="dxa"/>
            <w:vMerge/>
            <w:vAlign w:val="center"/>
          </w:tcPr>
          <w:p w14:paraId="1C654F9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AA749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2748D6C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306429B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4.35 (2.70 to 5.33)</w:t>
            </w:r>
          </w:p>
        </w:tc>
        <w:tc>
          <w:tcPr>
            <w:tcW w:w="1642" w:type="dxa"/>
            <w:vAlign w:val="center"/>
          </w:tcPr>
          <w:p w14:paraId="0DA05B3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427F198C" w14:textId="77777777" w:rsidTr="00875B8A">
        <w:tc>
          <w:tcPr>
            <w:tcW w:w="1696" w:type="dxa"/>
            <w:vMerge/>
            <w:vAlign w:val="center"/>
          </w:tcPr>
          <w:p w14:paraId="38B66FE3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9EF211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75D66AF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3DD180B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-2.71 (-3.88 to -1.31)</w:t>
            </w:r>
          </w:p>
        </w:tc>
        <w:tc>
          <w:tcPr>
            <w:tcW w:w="1642" w:type="dxa"/>
            <w:vAlign w:val="center"/>
          </w:tcPr>
          <w:p w14:paraId="2944766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B98216C" w14:textId="77777777" w:rsidTr="00875B8A">
        <w:tc>
          <w:tcPr>
            <w:tcW w:w="1696" w:type="dxa"/>
            <w:vMerge/>
            <w:vAlign w:val="center"/>
          </w:tcPr>
          <w:p w14:paraId="2103D851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8E67B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Both</w:t>
            </w:r>
          </w:p>
        </w:tc>
        <w:tc>
          <w:tcPr>
            <w:tcW w:w="1843" w:type="dxa"/>
            <w:vAlign w:val="center"/>
          </w:tcPr>
          <w:p w14:paraId="112D3AC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0F34F50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4.72 (3.21 to 8.05)</w:t>
            </w:r>
          </w:p>
        </w:tc>
        <w:tc>
          <w:tcPr>
            <w:tcW w:w="1642" w:type="dxa"/>
            <w:vAlign w:val="center"/>
          </w:tcPr>
          <w:p w14:paraId="7DA9F13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FE05ECD" w14:textId="77777777" w:rsidTr="00875B8A">
        <w:tc>
          <w:tcPr>
            <w:tcW w:w="1696" w:type="dxa"/>
            <w:vMerge/>
            <w:vAlign w:val="center"/>
          </w:tcPr>
          <w:p w14:paraId="1647270B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2B19FB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34A388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1990–1994</w:t>
            </w:r>
          </w:p>
        </w:tc>
        <w:tc>
          <w:tcPr>
            <w:tcW w:w="2173" w:type="dxa"/>
            <w:vAlign w:val="center"/>
          </w:tcPr>
          <w:p w14:paraId="4168751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-0.51 (-1.24 to 0.78)</w:t>
            </w:r>
          </w:p>
        </w:tc>
        <w:tc>
          <w:tcPr>
            <w:tcW w:w="1642" w:type="dxa"/>
            <w:vAlign w:val="center"/>
          </w:tcPr>
          <w:p w14:paraId="5F6063C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0.27</w:t>
            </w:r>
          </w:p>
        </w:tc>
      </w:tr>
      <w:tr w:rsidR="00EB3BD8" w:rsidRPr="00574D9E" w14:paraId="1C0EE993" w14:textId="77777777" w:rsidTr="00875B8A">
        <w:tc>
          <w:tcPr>
            <w:tcW w:w="1696" w:type="dxa"/>
            <w:vMerge/>
            <w:vAlign w:val="center"/>
          </w:tcPr>
          <w:p w14:paraId="2DA196F8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29804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22B425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1994–2001</w:t>
            </w:r>
          </w:p>
        </w:tc>
        <w:tc>
          <w:tcPr>
            <w:tcW w:w="2173" w:type="dxa"/>
            <w:vAlign w:val="center"/>
          </w:tcPr>
          <w:p w14:paraId="009CEAF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-2.74 (-3.10 to -2.41)</w:t>
            </w:r>
          </w:p>
        </w:tc>
        <w:tc>
          <w:tcPr>
            <w:tcW w:w="1642" w:type="dxa"/>
            <w:vAlign w:val="center"/>
          </w:tcPr>
          <w:p w14:paraId="1EED98E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036AA3A2" w14:textId="77777777" w:rsidTr="00875B8A">
        <w:tc>
          <w:tcPr>
            <w:tcW w:w="1696" w:type="dxa"/>
            <w:vMerge/>
            <w:vAlign w:val="center"/>
          </w:tcPr>
          <w:p w14:paraId="032378B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DAF18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471104B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2001–2004</w:t>
            </w:r>
          </w:p>
        </w:tc>
        <w:tc>
          <w:tcPr>
            <w:tcW w:w="2173" w:type="dxa"/>
            <w:vAlign w:val="center"/>
          </w:tcPr>
          <w:p w14:paraId="208AD53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-7.75 (-8.23 to -6.65)</w:t>
            </w:r>
          </w:p>
        </w:tc>
        <w:tc>
          <w:tcPr>
            <w:tcW w:w="1642" w:type="dxa"/>
            <w:vAlign w:val="center"/>
          </w:tcPr>
          <w:p w14:paraId="09224982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60508A4" w14:textId="77777777" w:rsidTr="00875B8A">
        <w:tc>
          <w:tcPr>
            <w:tcW w:w="1696" w:type="dxa"/>
            <w:vMerge/>
            <w:vAlign w:val="center"/>
          </w:tcPr>
          <w:p w14:paraId="2D143DCE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93CFA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4D922A9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2004–2014</w:t>
            </w:r>
          </w:p>
        </w:tc>
        <w:tc>
          <w:tcPr>
            <w:tcW w:w="2173" w:type="dxa"/>
            <w:vAlign w:val="center"/>
          </w:tcPr>
          <w:p w14:paraId="7B79FC09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-2.63 (-2.80 to -2.45)</w:t>
            </w:r>
          </w:p>
        </w:tc>
        <w:tc>
          <w:tcPr>
            <w:tcW w:w="1642" w:type="dxa"/>
            <w:vAlign w:val="center"/>
          </w:tcPr>
          <w:p w14:paraId="11C6E32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36AB66B7" w14:textId="77777777" w:rsidTr="00875B8A">
        <w:tc>
          <w:tcPr>
            <w:tcW w:w="1696" w:type="dxa"/>
            <w:vMerge/>
            <w:vAlign w:val="center"/>
          </w:tcPr>
          <w:p w14:paraId="5A293B44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D388A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202F410C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2014–2017</w:t>
            </w:r>
          </w:p>
        </w:tc>
        <w:tc>
          <w:tcPr>
            <w:tcW w:w="2173" w:type="dxa"/>
            <w:vAlign w:val="center"/>
          </w:tcPr>
          <w:p w14:paraId="4FDF27E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3.03 (2.34 to 3.60)</w:t>
            </w:r>
          </w:p>
        </w:tc>
        <w:tc>
          <w:tcPr>
            <w:tcW w:w="1642" w:type="dxa"/>
            <w:vAlign w:val="center"/>
          </w:tcPr>
          <w:p w14:paraId="3F0B7C4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6FCE3108" w14:textId="77777777" w:rsidTr="00875B8A">
        <w:tc>
          <w:tcPr>
            <w:tcW w:w="1696" w:type="dxa"/>
            <w:vMerge/>
            <w:vAlign w:val="center"/>
          </w:tcPr>
          <w:p w14:paraId="689059C9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4D1760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72A97D46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2017–2020</w:t>
            </w:r>
          </w:p>
        </w:tc>
        <w:tc>
          <w:tcPr>
            <w:tcW w:w="2173" w:type="dxa"/>
            <w:vAlign w:val="center"/>
          </w:tcPr>
          <w:p w14:paraId="6B37D000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-4.39 (-5.05 to -3.68)</w:t>
            </w:r>
          </w:p>
        </w:tc>
        <w:tc>
          <w:tcPr>
            <w:tcW w:w="1642" w:type="dxa"/>
            <w:vAlign w:val="center"/>
          </w:tcPr>
          <w:p w14:paraId="57338DA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5BAAD670" w14:textId="77777777" w:rsidTr="00875B8A">
        <w:tc>
          <w:tcPr>
            <w:tcW w:w="1696" w:type="dxa"/>
            <w:vMerge/>
            <w:vAlign w:val="center"/>
          </w:tcPr>
          <w:p w14:paraId="543BF94A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D76F9D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Female</w:t>
            </w:r>
          </w:p>
        </w:tc>
        <w:tc>
          <w:tcPr>
            <w:tcW w:w="1843" w:type="dxa"/>
            <w:vAlign w:val="center"/>
          </w:tcPr>
          <w:p w14:paraId="32E1AAC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2020–2023</w:t>
            </w:r>
          </w:p>
        </w:tc>
        <w:tc>
          <w:tcPr>
            <w:tcW w:w="2173" w:type="dxa"/>
            <w:vAlign w:val="center"/>
          </w:tcPr>
          <w:p w14:paraId="166299B3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5.00 (4.08 to 5.89)</w:t>
            </w:r>
          </w:p>
        </w:tc>
        <w:tc>
          <w:tcPr>
            <w:tcW w:w="1642" w:type="dxa"/>
            <w:vAlign w:val="center"/>
          </w:tcPr>
          <w:p w14:paraId="5FAF1AFA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18DC8388" w14:textId="77777777" w:rsidTr="00875B8A">
        <w:tc>
          <w:tcPr>
            <w:tcW w:w="1696" w:type="dxa"/>
            <w:vMerge/>
            <w:vAlign w:val="center"/>
          </w:tcPr>
          <w:p w14:paraId="43F17CED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2525BB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4C94C66E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1990–2013</w:t>
            </w:r>
          </w:p>
        </w:tc>
        <w:tc>
          <w:tcPr>
            <w:tcW w:w="2173" w:type="dxa"/>
            <w:vAlign w:val="center"/>
          </w:tcPr>
          <w:p w14:paraId="028D5317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-2.24 (-2.51 to -1.97)</w:t>
            </w:r>
          </w:p>
        </w:tc>
        <w:tc>
          <w:tcPr>
            <w:tcW w:w="1642" w:type="dxa"/>
            <w:vAlign w:val="center"/>
          </w:tcPr>
          <w:p w14:paraId="02B946C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  <w:tr w:rsidR="00EB3BD8" w:rsidRPr="00574D9E" w14:paraId="73A33B78" w14:textId="77777777" w:rsidTr="00875B8A">
        <w:tc>
          <w:tcPr>
            <w:tcW w:w="1696" w:type="dxa"/>
            <w:vMerge/>
            <w:vAlign w:val="center"/>
          </w:tcPr>
          <w:p w14:paraId="5EAEB6F7" w14:textId="77777777" w:rsidR="00EB3BD8" w:rsidRPr="00574D9E" w:rsidRDefault="00EB3BD8" w:rsidP="00875B8A">
            <w:pPr>
              <w:rPr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AE0DA5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Male</w:t>
            </w:r>
          </w:p>
        </w:tc>
        <w:tc>
          <w:tcPr>
            <w:tcW w:w="1843" w:type="dxa"/>
            <w:vAlign w:val="center"/>
          </w:tcPr>
          <w:p w14:paraId="034E5A7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2013–2023</w:t>
            </w:r>
          </w:p>
        </w:tc>
        <w:tc>
          <w:tcPr>
            <w:tcW w:w="2173" w:type="dxa"/>
            <w:vAlign w:val="center"/>
          </w:tcPr>
          <w:p w14:paraId="6FF26ECF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1.72 (0.99 to 2.66)</w:t>
            </w:r>
          </w:p>
        </w:tc>
        <w:tc>
          <w:tcPr>
            <w:tcW w:w="1642" w:type="dxa"/>
            <w:vAlign w:val="center"/>
          </w:tcPr>
          <w:p w14:paraId="4291EFA4" w14:textId="77777777" w:rsidR="00EB3BD8" w:rsidRPr="00574D9E" w:rsidRDefault="00EB3BD8" w:rsidP="00875B8A">
            <w:pPr>
              <w:jc w:val="center"/>
              <w:rPr>
                <w:sz w:val="21"/>
                <w:szCs w:val="22"/>
              </w:rPr>
            </w:pPr>
            <w:r w:rsidRPr="00574D9E">
              <w:rPr>
                <w:sz w:val="21"/>
                <w:szCs w:val="22"/>
              </w:rPr>
              <w:t>&lt;0.001</w:t>
            </w:r>
          </w:p>
        </w:tc>
      </w:tr>
    </w:tbl>
    <w:p w14:paraId="582D6314" w14:textId="77777777" w:rsidR="00EB3BD8" w:rsidRDefault="00EB3BD8" w:rsidP="00EB3BD8">
      <w:pPr>
        <w:rPr>
          <w:rFonts w:ascii="Times New Roman" w:hAnsi="Times New Roman" w:cs="Times New Roman"/>
        </w:rPr>
      </w:pPr>
      <w:r w:rsidRPr="00574D9E">
        <w:rPr>
          <w:rFonts w:ascii="Times New Roman" w:hAnsi="Times New Roman" w:cs="Times New Roman" w:hint="eastAsia"/>
        </w:rPr>
        <w:t>Abbreviations: APC, annual percentage change; CI, confidence interval; DALY, disability-adjusted life year; ASIR, age-standardized incidence rate; ASMR, age-standardized mortality rate; ASDR, age-standardized DALY rate; FPG, fasting plasma glucose.</w:t>
      </w:r>
    </w:p>
    <w:p w14:paraId="3C48F30C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11"/>
    <w:rsid w:val="004244E6"/>
    <w:rsid w:val="0067415F"/>
    <w:rsid w:val="009D6BCE"/>
    <w:rsid w:val="00A01811"/>
    <w:rsid w:val="00EB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76E5E-5BF6-4564-87E2-D27372F0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8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8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8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8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8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B3BD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2026-09-18T03:24:00Z</dcterms:created>
  <dcterms:modified xsi:type="dcterms:W3CDTF">2026-09-18T03:24:00Z</dcterms:modified>
</cp:coreProperties>
</file>