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FC" w:rsidRPr="008317C9" w:rsidRDefault="00E02EFC" w:rsidP="00E02EFC">
      <w:pPr>
        <w:spacing w:line="480" w:lineRule="auto"/>
        <w:rPr>
          <w:color w:val="000000" w:themeColor="text1"/>
        </w:rPr>
      </w:pPr>
      <w:r w:rsidRPr="00CE0E8C">
        <w:rPr>
          <w:rFonts w:hint="eastAsia"/>
          <w:b/>
          <w:bCs/>
          <w:color w:val="000000" w:themeColor="text1"/>
          <w:lang w:eastAsia="zh-CN"/>
        </w:rPr>
        <w:t xml:space="preserve">Supplementary Table </w:t>
      </w:r>
      <w:r w:rsidR="00EF1BC0">
        <w:rPr>
          <w:b/>
          <w:bCs/>
          <w:color w:val="000000" w:themeColor="text1"/>
          <w:lang w:eastAsia="zh-CN"/>
        </w:rPr>
        <w:t>1</w:t>
      </w:r>
      <w:r w:rsidRPr="00CE0E8C">
        <w:rPr>
          <w:rFonts w:hint="eastAsia"/>
          <w:b/>
          <w:bCs/>
          <w:color w:val="000000" w:themeColor="text1"/>
          <w:lang w:eastAsia="zh-CN"/>
        </w:rPr>
        <w:t>.</w:t>
      </w:r>
      <w:r>
        <w:rPr>
          <w:rFonts w:hint="eastAsia"/>
          <w:color w:val="000000" w:themeColor="text1"/>
          <w:lang w:eastAsia="zh-CN"/>
        </w:rPr>
        <w:t xml:space="preserve"> </w:t>
      </w:r>
      <w:r w:rsidRPr="008317C9">
        <w:rPr>
          <w:rFonts w:hint="eastAsia"/>
          <w:color w:val="000000" w:themeColor="text1"/>
        </w:rPr>
        <w:t>Urinary test and urine volume</w:t>
      </w:r>
    </w:p>
    <w:tbl>
      <w:tblPr>
        <w:tblStyle w:val="TableGrid"/>
        <w:tblW w:w="9241" w:type="dxa"/>
        <w:tblInd w:w="-176" w:type="dxa"/>
        <w:tblLook w:val="04A0"/>
      </w:tblPr>
      <w:tblGrid>
        <w:gridCol w:w="2044"/>
        <w:gridCol w:w="1027"/>
        <w:gridCol w:w="1029"/>
        <w:gridCol w:w="1027"/>
        <w:gridCol w:w="1029"/>
        <w:gridCol w:w="1027"/>
        <w:gridCol w:w="1029"/>
        <w:gridCol w:w="1029"/>
      </w:tblGrid>
      <w:tr w:rsidR="00E02EFC" w:rsidRPr="008317C9" w:rsidTr="00363014">
        <w:trPr>
          <w:trHeight w:val="402"/>
        </w:trPr>
        <w:tc>
          <w:tcPr>
            <w:tcW w:w="2044" w:type="dxa"/>
          </w:tcPr>
          <w:p w:rsidR="00E02EFC" w:rsidRPr="008317C9" w:rsidRDefault="00E02EFC" w:rsidP="00363014">
            <w:pPr>
              <w:spacing w:line="480" w:lineRule="auto"/>
              <w:rPr>
                <w:color w:val="000000" w:themeColor="text1"/>
                <w:sz w:val="15"/>
                <w:szCs w:val="18"/>
              </w:rPr>
            </w:pP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24-9-11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24-10-17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24-10-23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24-11-1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24-11-12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8"/>
                <w:lang w:eastAsia="zh-CN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25-3-12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8"/>
                <w:lang w:eastAsia="zh-CN"/>
              </w:rPr>
            </w:pPr>
            <w:r w:rsidRPr="008317C9">
              <w:rPr>
                <w:rFonts w:eastAsia="宋体" w:hint="eastAsia"/>
                <w:color w:val="000000" w:themeColor="text1"/>
                <w:sz w:val="15"/>
                <w:szCs w:val="18"/>
                <w:lang w:eastAsia="zh-CN"/>
              </w:rPr>
              <w:t>25-4-8</w:t>
            </w:r>
          </w:p>
        </w:tc>
      </w:tr>
      <w:tr w:rsidR="00E02EFC" w:rsidRPr="008317C9" w:rsidTr="00363014">
        <w:trPr>
          <w:trHeight w:val="402"/>
        </w:trPr>
        <w:tc>
          <w:tcPr>
            <w:tcW w:w="2044" w:type="dxa"/>
          </w:tcPr>
          <w:p w:rsidR="00E02EFC" w:rsidRPr="008317C9" w:rsidRDefault="00E02EFC" w:rsidP="00363014">
            <w:pPr>
              <w:spacing w:line="480" w:lineRule="auto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Urine sodium</w:t>
            </w: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（</w:t>
            </w: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mmol/L</w:t>
            </w: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）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19.47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21.78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37.37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54.54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32.47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8"/>
                <w:lang w:eastAsia="zh-CN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27.45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8"/>
                <w:lang w:eastAsia="zh-CN"/>
              </w:rPr>
            </w:pPr>
            <w:r w:rsidRPr="008317C9">
              <w:rPr>
                <w:rFonts w:eastAsia="宋体" w:hint="eastAsia"/>
                <w:color w:val="000000" w:themeColor="text1"/>
                <w:sz w:val="15"/>
                <w:szCs w:val="18"/>
                <w:lang w:eastAsia="zh-CN"/>
              </w:rPr>
              <w:t>40.11</w:t>
            </w:r>
          </w:p>
        </w:tc>
      </w:tr>
      <w:tr w:rsidR="00E02EFC" w:rsidRPr="008317C9" w:rsidTr="00363014">
        <w:trPr>
          <w:trHeight w:val="402"/>
        </w:trPr>
        <w:tc>
          <w:tcPr>
            <w:tcW w:w="2044" w:type="dxa"/>
          </w:tcPr>
          <w:p w:rsidR="00E02EFC" w:rsidRPr="008317C9" w:rsidRDefault="00E02EFC" w:rsidP="00363014">
            <w:pPr>
              <w:spacing w:line="480" w:lineRule="auto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Urine glucose</w:t>
            </w: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（</w:t>
            </w: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mmol/L</w:t>
            </w: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）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10.56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57.78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30.78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113.33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112.97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8"/>
                <w:lang w:eastAsia="zh-CN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120.56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8"/>
                <w:lang w:eastAsia="zh-CN"/>
              </w:rPr>
            </w:pPr>
            <w:r w:rsidRPr="008317C9">
              <w:rPr>
                <w:rFonts w:eastAsia="宋体" w:hint="eastAsia"/>
                <w:color w:val="000000" w:themeColor="text1"/>
                <w:sz w:val="15"/>
                <w:szCs w:val="18"/>
                <w:lang w:eastAsia="zh-CN"/>
              </w:rPr>
              <w:t>115.67</w:t>
            </w:r>
          </w:p>
        </w:tc>
      </w:tr>
      <w:tr w:rsidR="00E02EFC" w:rsidRPr="008317C9" w:rsidTr="00363014">
        <w:trPr>
          <w:trHeight w:val="402"/>
        </w:trPr>
        <w:tc>
          <w:tcPr>
            <w:tcW w:w="2044" w:type="dxa"/>
          </w:tcPr>
          <w:p w:rsidR="00E02EFC" w:rsidRPr="008317C9" w:rsidRDefault="00E02EFC" w:rsidP="00363014">
            <w:pPr>
              <w:spacing w:line="480" w:lineRule="auto"/>
              <w:ind w:left="150" w:hangingChars="100" w:hanging="150"/>
              <w:rPr>
                <w:color w:val="000000" w:themeColor="text1"/>
                <w:sz w:val="15"/>
                <w:szCs w:val="18"/>
              </w:rPr>
            </w:pPr>
            <w:r w:rsidRPr="00117C6C">
              <w:rPr>
                <w:rFonts w:hint="eastAsia"/>
                <w:color w:val="000000" w:themeColor="text1"/>
                <w:sz w:val="15"/>
                <w:szCs w:val="18"/>
              </w:rPr>
              <w:t>U</w:t>
            </w: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rine creatinine</w:t>
            </w: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（</w:t>
            </w: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umol/L</w:t>
            </w: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）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4779.3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3089.6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3131.4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1798.8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1458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8"/>
                <w:lang w:eastAsia="zh-CN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1576.5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8"/>
                <w:lang w:eastAsia="zh-CN"/>
              </w:rPr>
            </w:pPr>
            <w:r w:rsidRPr="008317C9">
              <w:rPr>
                <w:rFonts w:eastAsia="宋体" w:hint="eastAsia"/>
                <w:color w:val="000000" w:themeColor="text1"/>
                <w:sz w:val="15"/>
                <w:szCs w:val="18"/>
                <w:lang w:eastAsia="zh-CN"/>
              </w:rPr>
              <w:t>2030.6</w:t>
            </w:r>
          </w:p>
        </w:tc>
      </w:tr>
      <w:tr w:rsidR="00E02EFC" w:rsidRPr="008317C9" w:rsidTr="00363014">
        <w:trPr>
          <w:trHeight w:val="402"/>
        </w:trPr>
        <w:tc>
          <w:tcPr>
            <w:tcW w:w="2044" w:type="dxa"/>
          </w:tcPr>
          <w:p w:rsidR="00E02EFC" w:rsidRPr="008317C9" w:rsidRDefault="00E02EFC" w:rsidP="00363014">
            <w:pPr>
              <w:spacing w:line="480" w:lineRule="auto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FENa</w:t>
            </w: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（</w:t>
            </w: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%</w:t>
            </w: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）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0.1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0.25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0.43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1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0.73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8"/>
                <w:lang w:eastAsia="zh-CN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0.57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8"/>
                <w:lang w:eastAsia="zh-CN"/>
              </w:rPr>
            </w:pPr>
            <w:r w:rsidRPr="008317C9">
              <w:rPr>
                <w:rFonts w:eastAsia="宋体" w:hint="eastAsia"/>
                <w:color w:val="000000" w:themeColor="text1"/>
                <w:sz w:val="15"/>
                <w:szCs w:val="18"/>
                <w:lang w:eastAsia="zh-CN"/>
              </w:rPr>
              <w:t>0.60</w:t>
            </w:r>
          </w:p>
        </w:tc>
      </w:tr>
      <w:tr w:rsidR="00E02EFC" w:rsidRPr="008317C9" w:rsidTr="00363014">
        <w:trPr>
          <w:trHeight w:val="402"/>
        </w:trPr>
        <w:tc>
          <w:tcPr>
            <w:tcW w:w="2044" w:type="dxa"/>
          </w:tcPr>
          <w:p w:rsidR="00E02EFC" w:rsidRPr="008317C9" w:rsidRDefault="00E02EFC" w:rsidP="00363014">
            <w:pPr>
              <w:spacing w:line="480" w:lineRule="auto"/>
              <w:ind w:left="150" w:hangingChars="100" w:hanging="150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24H sodium excretion (mmol)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29.20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43.56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85.95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125.44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97.41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82.35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8"/>
                <w:lang w:eastAsia="zh-CN"/>
              </w:rPr>
            </w:pPr>
            <w:r w:rsidRPr="008317C9">
              <w:rPr>
                <w:rFonts w:eastAsia="宋体" w:hint="eastAsia"/>
                <w:color w:val="000000" w:themeColor="text1"/>
                <w:sz w:val="15"/>
                <w:szCs w:val="18"/>
                <w:lang w:eastAsia="zh-CN"/>
              </w:rPr>
              <w:t>100.27</w:t>
            </w:r>
          </w:p>
        </w:tc>
      </w:tr>
      <w:tr w:rsidR="00E02EFC" w:rsidRPr="008317C9" w:rsidTr="00363014">
        <w:trPr>
          <w:trHeight w:val="402"/>
        </w:trPr>
        <w:tc>
          <w:tcPr>
            <w:tcW w:w="2044" w:type="dxa"/>
          </w:tcPr>
          <w:p w:rsidR="00E02EFC" w:rsidRPr="008317C9" w:rsidRDefault="00E02EFC" w:rsidP="00363014">
            <w:pPr>
              <w:spacing w:line="480" w:lineRule="auto"/>
              <w:ind w:left="150" w:hangingChars="100" w:hanging="150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24H urine volume (ml)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1500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2000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2500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2500</w:t>
            </w:r>
          </w:p>
        </w:tc>
        <w:tc>
          <w:tcPr>
            <w:tcW w:w="1027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3000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8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8"/>
              </w:rPr>
              <w:t>3000</w:t>
            </w:r>
          </w:p>
        </w:tc>
        <w:tc>
          <w:tcPr>
            <w:tcW w:w="1029" w:type="dxa"/>
          </w:tcPr>
          <w:p w:rsidR="00E02EFC" w:rsidRPr="008317C9" w:rsidRDefault="00E02EFC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8"/>
                <w:lang w:eastAsia="zh-CN"/>
              </w:rPr>
            </w:pPr>
            <w:r w:rsidRPr="008317C9">
              <w:rPr>
                <w:rFonts w:eastAsia="宋体" w:hint="eastAsia"/>
                <w:color w:val="000000" w:themeColor="text1"/>
                <w:sz w:val="15"/>
                <w:szCs w:val="18"/>
                <w:lang w:eastAsia="zh-CN"/>
              </w:rPr>
              <w:t>2500</w:t>
            </w:r>
          </w:p>
        </w:tc>
      </w:tr>
    </w:tbl>
    <w:p w:rsidR="00E02EFC" w:rsidRDefault="00E02EFC" w:rsidP="00E02EFC">
      <w:pPr>
        <w:rPr>
          <w:lang w:eastAsia="zh-CN"/>
        </w:rPr>
      </w:pPr>
    </w:p>
    <w:p w:rsidR="004B277F" w:rsidRDefault="004B277F"/>
    <w:sectPr w:rsidR="004B277F" w:rsidSect="002513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E02EFC"/>
    <w:rsid w:val="00485C58"/>
    <w:rsid w:val="004B277F"/>
    <w:rsid w:val="00C21DA5"/>
    <w:rsid w:val="00E02EFC"/>
    <w:rsid w:val="00EF1BC0"/>
    <w:rsid w:val="00F5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5</cp:revision>
  <dcterms:created xsi:type="dcterms:W3CDTF">2025-06-13T02:44:00Z</dcterms:created>
  <dcterms:modified xsi:type="dcterms:W3CDTF">2025-06-19T06:34:00Z</dcterms:modified>
</cp:coreProperties>
</file>