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F7C47" w14:textId="77777777" w:rsidR="0002457A" w:rsidRPr="003D703E" w:rsidRDefault="0002457A" w:rsidP="0002457A">
      <w:pPr>
        <w:pStyle w:val="Heading1"/>
        <w:spacing w:before="75" w:after="225" w:line="360" w:lineRule="auto"/>
        <w:ind w:right="375"/>
        <w:rPr>
          <w:rFonts w:ascii="Times New Roman" w:eastAsia="FangSong" w:hAnsi="Times New Roman"/>
          <w:color w:val="auto"/>
          <w:sz w:val="24"/>
          <w:szCs w:val="24"/>
        </w:rPr>
      </w:pPr>
    </w:p>
    <w:p w14:paraId="297F764D" w14:textId="77777777" w:rsidR="0002457A" w:rsidRPr="003D703E" w:rsidRDefault="0002457A" w:rsidP="0002457A">
      <w:pPr>
        <w:spacing w:line="360" w:lineRule="auto"/>
        <w:rPr>
          <w:rFonts w:ascii="Times New Roman" w:hAnsi="Times New Roman"/>
          <w:b/>
          <w:bCs/>
        </w:rPr>
      </w:pPr>
      <w:r w:rsidRPr="003D703E">
        <w:rPr>
          <w:rFonts w:ascii="Times New Roman" w:eastAsia="FangSong" w:hAnsi="Times New Roman"/>
          <w:b/>
          <w:bCs/>
          <w:kern w:val="44"/>
        </w:rPr>
        <w:t>Supplementary Table 7</w:t>
      </w:r>
      <w:r w:rsidRPr="003D703E">
        <w:rPr>
          <w:rFonts w:ascii="Times New Roman" w:eastAsia="FangSong" w:hAnsi="Times New Roman"/>
          <w:b/>
          <w:bCs/>
        </w:rPr>
        <w:t>:</w:t>
      </w:r>
      <w:r w:rsidRPr="003D703E">
        <w:rPr>
          <w:rFonts w:ascii="Times New Roman" w:hAnsi="Times New Roman"/>
          <w:b/>
          <w:bCs/>
        </w:rPr>
        <w:t xml:space="preserve"> Antibody list of flow cytometry analysis.</w:t>
      </w:r>
    </w:p>
    <w:tbl>
      <w:tblPr>
        <w:tblStyle w:val="TableGrid"/>
        <w:tblW w:w="87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410"/>
        <w:gridCol w:w="1985"/>
        <w:gridCol w:w="2126"/>
      </w:tblGrid>
      <w:tr w:rsidR="0002457A" w:rsidRPr="003D703E" w14:paraId="288DEA32" w14:textId="77777777" w:rsidTr="003A3184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14:paraId="19EA3EE4" w14:textId="77777777" w:rsidR="0002457A" w:rsidRPr="003D703E" w:rsidRDefault="0002457A" w:rsidP="003A3184">
            <w:pPr>
              <w:spacing w:line="480" w:lineRule="auto"/>
              <w:jc w:val="center"/>
              <w:rPr>
                <w:rFonts w:eastAsia="FangSong"/>
                <w:sz w:val="24"/>
              </w:rPr>
            </w:pPr>
            <w:r w:rsidRPr="003D703E">
              <w:rPr>
                <w:rFonts w:eastAsia="FangSong"/>
                <w:sz w:val="24"/>
              </w:rPr>
              <w:t>Antibody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A7B7F47" w14:textId="77777777" w:rsidR="0002457A" w:rsidRPr="003D703E" w:rsidRDefault="0002457A" w:rsidP="003A3184">
            <w:pPr>
              <w:spacing w:line="480" w:lineRule="auto"/>
              <w:jc w:val="center"/>
              <w:rPr>
                <w:rFonts w:eastAsia="FangSong"/>
                <w:sz w:val="24"/>
              </w:rPr>
            </w:pPr>
            <w:r w:rsidRPr="003D703E">
              <w:rPr>
                <w:rFonts w:eastAsia="FangSong"/>
                <w:sz w:val="24"/>
              </w:rPr>
              <w:t>Fluorescence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ECEA772" w14:textId="77777777" w:rsidR="0002457A" w:rsidRPr="003D703E" w:rsidRDefault="0002457A" w:rsidP="003A3184">
            <w:pPr>
              <w:spacing w:line="480" w:lineRule="auto"/>
              <w:jc w:val="center"/>
              <w:rPr>
                <w:rFonts w:eastAsia="FangSong"/>
                <w:sz w:val="24"/>
              </w:rPr>
            </w:pPr>
            <w:r w:rsidRPr="003D703E">
              <w:rPr>
                <w:rFonts w:eastAsia="FangSong"/>
                <w:sz w:val="24"/>
              </w:rPr>
              <w:t>Source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8FACCC1" w14:textId="77777777" w:rsidR="0002457A" w:rsidRPr="003D703E" w:rsidRDefault="0002457A" w:rsidP="003A3184">
            <w:pPr>
              <w:spacing w:line="480" w:lineRule="auto"/>
              <w:jc w:val="center"/>
              <w:rPr>
                <w:rFonts w:eastAsia="FangSong"/>
                <w:sz w:val="24"/>
              </w:rPr>
            </w:pPr>
            <w:r w:rsidRPr="003D703E">
              <w:rPr>
                <w:rFonts w:eastAsia="FangSong"/>
                <w:sz w:val="24"/>
              </w:rPr>
              <w:t>Catalog Number</w:t>
            </w:r>
          </w:p>
        </w:tc>
      </w:tr>
      <w:tr w:rsidR="0002457A" w:rsidRPr="003D703E" w14:paraId="3E6E139B" w14:textId="77777777" w:rsidTr="003A3184">
        <w:tc>
          <w:tcPr>
            <w:tcW w:w="2263" w:type="dxa"/>
            <w:tcBorders>
              <w:top w:val="single" w:sz="4" w:space="0" w:color="auto"/>
              <w:bottom w:val="nil"/>
            </w:tcBorders>
          </w:tcPr>
          <w:p w14:paraId="675E5116" w14:textId="77777777" w:rsidR="0002457A" w:rsidRPr="003D703E" w:rsidRDefault="0002457A" w:rsidP="003A3184">
            <w:pPr>
              <w:spacing w:line="360" w:lineRule="auto"/>
              <w:rPr>
                <w:sz w:val="24"/>
              </w:rPr>
            </w:pPr>
            <w:r w:rsidRPr="003D703E">
              <w:t xml:space="preserve">anti-mouse F4/80 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14:paraId="2859996D" w14:textId="77777777" w:rsidR="0002457A" w:rsidRPr="003D703E" w:rsidRDefault="0002457A" w:rsidP="003A3184">
            <w:pPr>
              <w:spacing w:line="360" w:lineRule="auto"/>
              <w:rPr>
                <w:sz w:val="24"/>
              </w:rPr>
            </w:pPr>
            <w:r w:rsidRPr="003D703E">
              <w:rPr>
                <w:szCs w:val="21"/>
                <w:lang w:bidi="ar"/>
              </w:rPr>
              <w:t>PerCP/Cyanine5.5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105FBBAC" w14:textId="77777777" w:rsidR="0002457A" w:rsidRPr="003D703E" w:rsidRDefault="0002457A" w:rsidP="003A3184">
            <w:pPr>
              <w:spacing w:line="360" w:lineRule="auto"/>
              <w:rPr>
                <w:sz w:val="24"/>
              </w:rPr>
            </w:pPr>
            <w:r w:rsidRPr="003D703E">
              <w:rPr>
                <w:sz w:val="24"/>
              </w:rPr>
              <w:t>eBioscience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43AF7D7E" w14:textId="77777777" w:rsidR="0002457A" w:rsidRPr="003D703E" w:rsidRDefault="0002457A" w:rsidP="003A3184">
            <w:pPr>
              <w:spacing w:line="360" w:lineRule="auto"/>
              <w:rPr>
                <w:sz w:val="24"/>
              </w:rPr>
            </w:pPr>
            <w:r w:rsidRPr="003D703E">
              <w:rPr>
                <w:szCs w:val="21"/>
                <w:lang w:bidi="ar"/>
              </w:rPr>
              <w:t>E-AB-F0995UJ</w:t>
            </w:r>
          </w:p>
        </w:tc>
      </w:tr>
      <w:tr w:rsidR="0002457A" w:rsidRPr="003D703E" w14:paraId="193FD298" w14:textId="77777777" w:rsidTr="003A3184">
        <w:tc>
          <w:tcPr>
            <w:tcW w:w="2263" w:type="dxa"/>
            <w:tcBorders>
              <w:top w:val="nil"/>
            </w:tcBorders>
          </w:tcPr>
          <w:p w14:paraId="1FF2EA11" w14:textId="77777777" w:rsidR="0002457A" w:rsidRPr="003D703E" w:rsidRDefault="0002457A" w:rsidP="003A3184">
            <w:pPr>
              <w:spacing w:line="360" w:lineRule="auto"/>
              <w:rPr>
                <w:sz w:val="24"/>
              </w:rPr>
            </w:pPr>
            <w:r w:rsidRPr="003D703E">
              <w:t xml:space="preserve">anti-mouse CD45 </w:t>
            </w:r>
          </w:p>
        </w:tc>
        <w:tc>
          <w:tcPr>
            <w:tcW w:w="2410" w:type="dxa"/>
            <w:tcBorders>
              <w:top w:val="nil"/>
            </w:tcBorders>
          </w:tcPr>
          <w:p w14:paraId="450A4FF6" w14:textId="77777777" w:rsidR="0002457A" w:rsidRPr="003D703E" w:rsidRDefault="0002457A" w:rsidP="003A3184">
            <w:pPr>
              <w:spacing w:line="360" w:lineRule="auto"/>
              <w:rPr>
                <w:sz w:val="24"/>
              </w:rPr>
            </w:pPr>
            <w:r w:rsidRPr="003D703E">
              <w:rPr>
                <w:szCs w:val="21"/>
                <w:lang w:bidi="ar"/>
              </w:rPr>
              <w:t>PE/Cyanine7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37AA7CA4" w14:textId="77777777" w:rsidR="0002457A" w:rsidRPr="003D703E" w:rsidRDefault="0002457A" w:rsidP="003A3184">
            <w:pPr>
              <w:spacing w:line="360" w:lineRule="auto"/>
              <w:rPr>
                <w:sz w:val="24"/>
              </w:rPr>
            </w:pPr>
            <w:r w:rsidRPr="003D703E">
              <w:rPr>
                <w:szCs w:val="21"/>
                <w:lang w:bidi="ar"/>
              </w:rPr>
              <w:t>Biolegend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227C651D" w14:textId="77777777" w:rsidR="0002457A" w:rsidRPr="003D703E" w:rsidRDefault="0002457A" w:rsidP="003A3184">
            <w:pPr>
              <w:spacing w:line="360" w:lineRule="auto"/>
              <w:rPr>
                <w:sz w:val="24"/>
              </w:rPr>
            </w:pPr>
            <w:r w:rsidRPr="003D703E">
              <w:rPr>
                <w:szCs w:val="21"/>
                <w:lang w:bidi="ar"/>
              </w:rPr>
              <w:t>103113</w:t>
            </w:r>
          </w:p>
        </w:tc>
      </w:tr>
      <w:tr w:rsidR="0002457A" w:rsidRPr="003D703E" w14:paraId="3A4169D6" w14:textId="77777777" w:rsidTr="003A3184">
        <w:tc>
          <w:tcPr>
            <w:tcW w:w="2263" w:type="dxa"/>
          </w:tcPr>
          <w:p w14:paraId="407EC884" w14:textId="77777777" w:rsidR="0002457A" w:rsidRPr="003D703E" w:rsidRDefault="0002457A" w:rsidP="003A3184">
            <w:pPr>
              <w:spacing w:line="360" w:lineRule="auto"/>
              <w:rPr>
                <w:sz w:val="24"/>
              </w:rPr>
            </w:pPr>
            <w:r w:rsidRPr="003D703E">
              <w:t>anti-mouse CD9</w:t>
            </w:r>
          </w:p>
        </w:tc>
        <w:tc>
          <w:tcPr>
            <w:tcW w:w="2410" w:type="dxa"/>
          </w:tcPr>
          <w:p w14:paraId="5ADF4BBD" w14:textId="77777777" w:rsidR="0002457A" w:rsidRPr="003D703E" w:rsidRDefault="0002457A" w:rsidP="003A3184">
            <w:pPr>
              <w:spacing w:line="360" w:lineRule="auto"/>
              <w:rPr>
                <w:sz w:val="24"/>
              </w:rPr>
            </w:pPr>
            <w:r w:rsidRPr="003D703E">
              <w:rPr>
                <w:szCs w:val="21"/>
                <w:lang w:bidi="ar"/>
              </w:rPr>
              <w:t>APC</w:t>
            </w:r>
          </w:p>
        </w:tc>
        <w:tc>
          <w:tcPr>
            <w:tcW w:w="1985" w:type="dxa"/>
            <w:vAlign w:val="center"/>
          </w:tcPr>
          <w:p w14:paraId="43697F0E" w14:textId="77777777" w:rsidR="0002457A" w:rsidRPr="003D703E" w:rsidRDefault="0002457A" w:rsidP="003A3184">
            <w:pPr>
              <w:spacing w:line="360" w:lineRule="auto"/>
              <w:rPr>
                <w:sz w:val="24"/>
              </w:rPr>
            </w:pPr>
            <w:r w:rsidRPr="003D703E">
              <w:rPr>
                <w:szCs w:val="21"/>
                <w:lang w:bidi="ar"/>
              </w:rPr>
              <w:t>Biolegend</w:t>
            </w:r>
          </w:p>
        </w:tc>
        <w:tc>
          <w:tcPr>
            <w:tcW w:w="2126" w:type="dxa"/>
            <w:vAlign w:val="center"/>
          </w:tcPr>
          <w:p w14:paraId="413C1D6B" w14:textId="77777777" w:rsidR="0002457A" w:rsidRPr="003D703E" w:rsidRDefault="0002457A" w:rsidP="003A3184">
            <w:pPr>
              <w:spacing w:line="360" w:lineRule="auto"/>
              <w:rPr>
                <w:sz w:val="24"/>
              </w:rPr>
            </w:pPr>
            <w:r w:rsidRPr="003D703E">
              <w:rPr>
                <w:szCs w:val="21"/>
                <w:lang w:bidi="ar"/>
              </w:rPr>
              <w:t>124811</w:t>
            </w:r>
          </w:p>
        </w:tc>
      </w:tr>
      <w:tr w:rsidR="0002457A" w:rsidRPr="003D703E" w14:paraId="30BDCBD6" w14:textId="77777777" w:rsidTr="003A3184">
        <w:tc>
          <w:tcPr>
            <w:tcW w:w="2263" w:type="dxa"/>
          </w:tcPr>
          <w:p w14:paraId="7A861A05" w14:textId="77777777" w:rsidR="0002457A" w:rsidRPr="003D703E" w:rsidRDefault="0002457A" w:rsidP="003A3184">
            <w:pPr>
              <w:spacing w:line="360" w:lineRule="auto"/>
              <w:rPr>
                <w:sz w:val="24"/>
              </w:rPr>
            </w:pPr>
            <w:r w:rsidRPr="003D703E">
              <w:t>TREM2</w:t>
            </w:r>
          </w:p>
        </w:tc>
        <w:tc>
          <w:tcPr>
            <w:tcW w:w="2410" w:type="dxa"/>
          </w:tcPr>
          <w:p w14:paraId="05A12582" w14:textId="77777777" w:rsidR="0002457A" w:rsidRPr="003D703E" w:rsidRDefault="0002457A" w:rsidP="003A3184">
            <w:pPr>
              <w:spacing w:line="360" w:lineRule="auto"/>
              <w:rPr>
                <w:sz w:val="24"/>
              </w:rPr>
            </w:pPr>
            <w:r w:rsidRPr="003D703E">
              <w:rPr>
                <w:szCs w:val="21"/>
                <w:lang w:bidi="ar"/>
              </w:rPr>
              <w:t>PE</w:t>
            </w:r>
          </w:p>
        </w:tc>
        <w:tc>
          <w:tcPr>
            <w:tcW w:w="1985" w:type="dxa"/>
            <w:vAlign w:val="center"/>
          </w:tcPr>
          <w:p w14:paraId="1228B117" w14:textId="77777777" w:rsidR="0002457A" w:rsidRPr="003D703E" w:rsidRDefault="0002457A" w:rsidP="003A3184">
            <w:pPr>
              <w:spacing w:line="360" w:lineRule="auto"/>
              <w:rPr>
                <w:sz w:val="24"/>
              </w:rPr>
            </w:pPr>
            <w:r w:rsidRPr="003D703E">
              <w:rPr>
                <w:szCs w:val="21"/>
                <w:lang w:bidi="ar"/>
              </w:rPr>
              <w:t>Biolegend</w:t>
            </w:r>
          </w:p>
        </w:tc>
        <w:tc>
          <w:tcPr>
            <w:tcW w:w="2126" w:type="dxa"/>
            <w:vAlign w:val="center"/>
          </w:tcPr>
          <w:p w14:paraId="3E1E700F" w14:textId="77777777" w:rsidR="0002457A" w:rsidRPr="003D703E" w:rsidRDefault="0002457A" w:rsidP="003A3184">
            <w:pPr>
              <w:spacing w:line="360" w:lineRule="auto"/>
              <w:rPr>
                <w:sz w:val="24"/>
              </w:rPr>
            </w:pPr>
            <w:r w:rsidRPr="003D703E">
              <w:rPr>
                <w:szCs w:val="21"/>
                <w:lang w:bidi="ar"/>
              </w:rPr>
              <w:t>824805</w:t>
            </w:r>
          </w:p>
        </w:tc>
      </w:tr>
      <w:tr w:rsidR="0002457A" w:rsidRPr="003D703E" w14:paraId="030BD319" w14:textId="77777777" w:rsidTr="003A3184">
        <w:tc>
          <w:tcPr>
            <w:tcW w:w="2263" w:type="dxa"/>
            <w:tcBorders>
              <w:bottom w:val="single" w:sz="4" w:space="0" w:color="auto"/>
            </w:tcBorders>
          </w:tcPr>
          <w:p w14:paraId="7C41A927" w14:textId="77777777" w:rsidR="0002457A" w:rsidRPr="003D703E" w:rsidRDefault="0002457A" w:rsidP="003A3184">
            <w:pPr>
              <w:spacing w:line="360" w:lineRule="auto"/>
              <w:rPr>
                <w:sz w:val="24"/>
              </w:rPr>
            </w:pPr>
            <w:r w:rsidRPr="003D703E">
              <w:t xml:space="preserve">anti-mouse Ly-6G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E034A41" w14:textId="77777777" w:rsidR="0002457A" w:rsidRPr="003D703E" w:rsidRDefault="0002457A" w:rsidP="003A3184">
            <w:pPr>
              <w:spacing w:line="360" w:lineRule="auto"/>
              <w:rPr>
                <w:sz w:val="24"/>
              </w:rPr>
            </w:pPr>
            <w:r w:rsidRPr="003D703E">
              <w:rPr>
                <w:szCs w:val="21"/>
                <w:lang w:bidi="ar"/>
              </w:rPr>
              <w:t>Brilliant Violet 421™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F44A103" w14:textId="77777777" w:rsidR="0002457A" w:rsidRPr="003D703E" w:rsidRDefault="0002457A" w:rsidP="003A3184">
            <w:pPr>
              <w:spacing w:line="360" w:lineRule="auto"/>
              <w:rPr>
                <w:sz w:val="24"/>
              </w:rPr>
            </w:pPr>
            <w:r w:rsidRPr="003D703E">
              <w:rPr>
                <w:szCs w:val="21"/>
                <w:lang w:bidi="ar"/>
              </w:rPr>
              <w:t>Biolegend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6E1E49A" w14:textId="77777777" w:rsidR="0002457A" w:rsidRPr="003D703E" w:rsidRDefault="0002457A" w:rsidP="003A3184">
            <w:pPr>
              <w:spacing w:line="360" w:lineRule="auto"/>
              <w:rPr>
                <w:sz w:val="24"/>
              </w:rPr>
            </w:pPr>
            <w:r w:rsidRPr="003D703E">
              <w:rPr>
                <w:szCs w:val="21"/>
                <w:lang w:bidi="ar"/>
              </w:rPr>
              <w:t>127627</w:t>
            </w:r>
          </w:p>
        </w:tc>
      </w:tr>
    </w:tbl>
    <w:p w14:paraId="6A599491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??¨¬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angSong">
    <w:altName w:val="??¨¨???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C6B"/>
    <w:rsid w:val="0002457A"/>
    <w:rsid w:val="004244E6"/>
    <w:rsid w:val="0067415F"/>
    <w:rsid w:val="007741FA"/>
    <w:rsid w:val="00A5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2803C4-1569-4F31-B60D-20CCEE5AA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2C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2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2C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C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C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2C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2C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2C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2C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A52C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2C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2C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2C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2C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2C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2C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2C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2C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2C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2C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2C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2C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2C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2C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2C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2C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2C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2C6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99"/>
    <w:qFormat/>
    <w:rsid w:val="0002457A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2026-08-27T22:51:00Z</dcterms:created>
  <dcterms:modified xsi:type="dcterms:W3CDTF">2026-08-27T22:51:00Z</dcterms:modified>
</cp:coreProperties>
</file>