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BDF0C" w14:textId="77777777" w:rsidR="0024090D" w:rsidRPr="002A49AA" w:rsidRDefault="0024090D" w:rsidP="0024090D">
      <w:pPr>
        <w:spacing w:line="360" w:lineRule="auto"/>
        <w:rPr>
          <w:rFonts w:ascii="Times New Roman" w:eastAsia="Times New Roman" w:hAnsi="Times New Roman" w:cs="Times New Roman"/>
          <w:b/>
          <w:bCs/>
        </w:rPr>
      </w:pPr>
      <w:r w:rsidRPr="002A49AA">
        <w:rPr>
          <w:rFonts w:ascii="Times New Roman" w:eastAsia="Times New Roman" w:hAnsi="Times New Roman" w:cs="Times New Roman"/>
          <w:b/>
          <w:bCs/>
        </w:rPr>
        <w:t>Supplementary Table</w:t>
      </w:r>
      <w:r w:rsidRPr="002A49AA">
        <w:rPr>
          <w:rFonts w:ascii="Times New Roman" w:hAnsi="Times New Roman" w:cs="Times New Roman"/>
          <w:b/>
          <w:bCs/>
        </w:rPr>
        <w:t xml:space="preserve"> 1</w:t>
      </w:r>
      <w:r w:rsidRPr="002A49AA">
        <w:rPr>
          <w:rFonts w:ascii="Times New Roman" w:eastAsia="Times New Roman" w:hAnsi="Times New Roman" w:cs="Times New Roman"/>
          <w:b/>
          <w:bCs/>
        </w:rPr>
        <w:t>.</w:t>
      </w:r>
      <w:r w:rsidRPr="002A49AA">
        <w:rPr>
          <w:rFonts w:ascii="Times New Roman" w:eastAsia="Times New Roman" w:hAnsi="Times New Roman" w:cs="Times New Roman"/>
        </w:rPr>
        <w:t xml:space="preserve"> </w:t>
      </w:r>
      <w:r w:rsidRPr="002A49AA">
        <w:rPr>
          <w:rFonts w:ascii="Times New Roman" w:eastAsia="Times New Roman" w:hAnsi="Times New Roman" w:cs="Times New Roman"/>
          <w:b/>
          <w:bCs/>
        </w:rPr>
        <w:t xml:space="preserve">TRIPOD </w:t>
      </w:r>
      <w:r>
        <w:rPr>
          <w:rFonts w:ascii="Times New Roman" w:hAnsi="Times New Roman" w:cs="Times New Roman" w:hint="eastAsia"/>
          <w:b/>
          <w:bCs/>
        </w:rPr>
        <w:t>c</w:t>
      </w:r>
      <w:r w:rsidRPr="002A49AA">
        <w:rPr>
          <w:rFonts w:ascii="Times New Roman" w:eastAsia="Times New Roman" w:hAnsi="Times New Roman" w:cs="Times New Roman"/>
          <w:b/>
          <w:bCs/>
        </w:rPr>
        <w:t>hecklist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8"/>
        <w:gridCol w:w="565"/>
        <w:gridCol w:w="697"/>
        <w:gridCol w:w="3599"/>
        <w:gridCol w:w="2173"/>
      </w:tblGrid>
      <w:tr w:rsidR="0024090D" w:rsidRPr="002A49AA" w14:paraId="7A17C049" w14:textId="77777777" w:rsidTr="00273849">
        <w:tc>
          <w:tcPr>
            <w:tcW w:w="2750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14:paraId="09D88B28" w14:textId="77777777" w:rsidR="0024090D" w:rsidRPr="002A49AA" w:rsidRDefault="0024090D" w:rsidP="00273849">
            <w:pPr>
              <w:spacing w:line="360" w:lineRule="auto"/>
              <w:rPr>
                <w:b/>
                <w:bCs/>
                <w:color w:val="222222"/>
                <w:szCs w:val="21"/>
              </w:rPr>
            </w:pPr>
            <w:r w:rsidRPr="002A49AA">
              <w:rPr>
                <w:b/>
                <w:bCs/>
                <w:color w:val="222222"/>
                <w:szCs w:val="21"/>
              </w:rPr>
              <w:t>Section/Topic</w:t>
            </w:r>
          </w:p>
        </w:tc>
        <w:tc>
          <w:tcPr>
            <w:tcW w:w="3599" w:type="dxa"/>
            <w:tcBorders>
              <w:top w:val="single" w:sz="8" w:space="0" w:color="auto"/>
              <w:bottom w:val="single" w:sz="4" w:space="0" w:color="auto"/>
            </w:tcBorders>
          </w:tcPr>
          <w:p w14:paraId="535F2F0F" w14:textId="77777777" w:rsidR="0024090D" w:rsidRPr="002A49AA" w:rsidRDefault="0024090D" w:rsidP="00273849">
            <w:pPr>
              <w:spacing w:line="360" w:lineRule="auto"/>
              <w:rPr>
                <w:b/>
                <w:bCs/>
                <w:color w:val="222222"/>
                <w:szCs w:val="21"/>
              </w:rPr>
            </w:pPr>
            <w:r w:rsidRPr="002A49AA">
              <w:rPr>
                <w:b/>
                <w:bCs/>
                <w:color w:val="222222"/>
                <w:szCs w:val="21"/>
              </w:rPr>
              <w:t xml:space="preserve">Checklist </w:t>
            </w:r>
            <w:r>
              <w:rPr>
                <w:rFonts w:hint="eastAsia"/>
                <w:b/>
                <w:bCs/>
                <w:color w:val="222222"/>
                <w:szCs w:val="21"/>
              </w:rPr>
              <w:t>i</w:t>
            </w:r>
            <w:r w:rsidRPr="002A49AA">
              <w:rPr>
                <w:b/>
                <w:bCs/>
                <w:color w:val="222222"/>
                <w:szCs w:val="21"/>
              </w:rPr>
              <w:t>tem</w:t>
            </w:r>
          </w:p>
        </w:tc>
        <w:tc>
          <w:tcPr>
            <w:tcW w:w="2173" w:type="dxa"/>
            <w:tcBorders>
              <w:top w:val="single" w:sz="8" w:space="0" w:color="auto"/>
              <w:bottom w:val="single" w:sz="4" w:space="0" w:color="auto"/>
            </w:tcBorders>
          </w:tcPr>
          <w:p w14:paraId="059D2EC4" w14:textId="77777777" w:rsidR="0024090D" w:rsidRPr="002A49AA" w:rsidRDefault="0024090D" w:rsidP="00273849">
            <w:pPr>
              <w:spacing w:line="360" w:lineRule="auto"/>
              <w:rPr>
                <w:b/>
                <w:bCs/>
                <w:color w:val="222222"/>
                <w:szCs w:val="21"/>
              </w:rPr>
            </w:pPr>
            <w:r w:rsidRPr="002A49AA">
              <w:rPr>
                <w:b/>
                <w:bCs/>
                <w:color w:val="222222"/>
                <w:szCs w:val="21"/>
              </w:rPr>
              <w:t>Section</w:t>
            </w:r>
          </w:p>
        </w:tc>
      </w:tr>
      <w:tr w:rsidR="0024090D" w:rsidRPr="002A49AA" w14:paraId="22AD3FE4" w14:textId="77777777" w:rsidTr="00273849">
        <w:tc>
          <w:tcPr>
            <w:tcW w:w="8522" w:type="dxa"/>
            <w:gridSpan w:val="5"/>
            <w:tcBorders>
              <w:top w:val="single" w:sz="4" w:space="0" w:color="auto"/>
            </w:tcBorders>
          </w:tcPr>
          <w:p w14:paraId="7C389B5D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Title and abstract</w:t>
            </w:r>
          </w:p>
        </w:tc>
      </w:tr>
      <w:tr w:rsidR="0024090D" w:rsidRPr="002A49AA" w14:paraId="3B54A41E" w14:textId="77777777" w:rsidTr="00273849">
        <w:tc>
          <w:tcPr>
            <w:tcW w:w="1488" w:type="dxa"/>
          </w:tcPr>
          <w:p w14:paraId="6B78C01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Title</w:t>
            </w:r>
          </w:p>
        </w:tc>
        <w:tc>
          <w:tcPr>
            <w:tcW w:w="565" w:type="dxa"/>
          </w:tcPr>
          <w:p w14:paraId="126EA11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</w:t>
            </w:r>
          </w:p>
        </w:tc>
        <w:tc>
          <w:tcPr>
            <w:tcW w:w="697" w:type="dxa"/>
          </w:tcPr>
          <w:p w14:paraId="39264B04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0D18AEA0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Identify the study as developing and/or validating a multivariable prediction model, the target population, and the outcome to be predicted.</w:t>
            </w:r>
          </w:p>
        </w:tc>
        <w:tc>
          <w:tcPr>
            <w:tcW w:w="2173" w:type="dxa"/>
          </w:tcPr>
          <w:p w14:paraId="06EFDF4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Title</w:t>
            </w:r>
          </w:p>
        </w:tc>
      </w:tr>
      <w:tr w:rsidR="0024090D" w:rsidRPr="002A49AA" w14:paraId="56967B42" w14:textId="77777777" w:rsidTr="00273849">
        <w:tc>
          <w:tcPr>
            <w:tcW w:w="1488" w:type="dxa"/>
          </w:tcPr>
          <w:p w14:paraId="3928F52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Abstract</w:t>
            </w:r>
          </w:p>
        </w:tc>
        <w:tc>
          <w:tcPr>
            <w:tcW w:w="565" w:type="dxa"/>
          </w:tcPr>
          <w:p w14:paraId="7350D1D8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2</w:t>
            </w:r>
          </w:p>
        </w:tc>
        <w:tc>
          <w:tcPr>
            <w:tcW w:w="697" w:type="dxa"/>
          </w:tcPr>
          <w:p w14:paraId="7E8F4A0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5A179A1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Provide a summary of objectives, study design, setting, participants, sample size, predictors, outcome, statistical analysis, results, and conclusions.</w:t>
            </w:r>
          </w:p>
        </w:tc>
        <w:tc>
          <w:tcPr>
            <w:tcW w:w="2173" w:type="dxa"/>
          </w:tcPr>
          <w:p w14:paraId="567EB94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Abstract</w:t>
            </w:r>
          </w:p>
        </w:tc>
      </w:tr>
      <w:tr w:rsidR="0024090D" w:rsidRPr="002A49AA" w14:paraId="2FA2BADF" w14:textId="77777777" w:rsidTr="00273849">
        <w:tc>
          <w:tcPr>
            <w:tcW w:w="8522" w:type="dxa"/>
            <w:gridSpan w:val="5"/>
          </w:tcPr>
          <w:p w14:paraId="66038218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Introduction</w:t>
            </w:r>
          </w:p>
        </w:tc>
      </w:tr>
      <w:tr w:rsidR="0024090D" w:rsidRPr="002A49AA" w14:paraId="6DB06FB6" w14:textId="77777777" w:rsidTr="00273849">
        <w:tc>
          <w:tcPr>
            <w:tcW w:w="1488" w:type="dxa"/>
            <w:vMerge w:val="restart"/>
          </w:tcPr>
          <w:p w14:paraId="10E7C2E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Background and objectives</w:t>
            </w:r>
          </w:p>
        </w:tc>
        <w:tc>
          <w:tcPr>
            <w:tcW w:w="565" w:type="dxa"/>
          </w:tcPr>
          <w:p w14:paraId="262D9D4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3a</w:t>
            </w:r>
          </w:p>
        </w:tc>
        <w:tc>
          <w:tcPr>
            <w:tcW w:w="697" w:type="dxa"/>
          </w:tcPr>
          <w:p w14:paraId="3EF7291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2AF167E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Explain the medical context (including whether diagnostic or prognostic) and rationale for developing or validating the multivariable prediction model, including references to existing models.</w:t>
            </w:r>
          </w:p>
        </w:tc>
        <w:tc>
          <w:tcPr>
            <w:tcW w:w="2173" w:type="dxa"/>
          </w:tcPr>
          <w:p w14:paraId="0A2CA48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Introduction</w:t>
            </w:r>
          </w:p>
        </w:tc>
      </w:tr>
      <w:tr w:rsidR="0024090D" w:rsidRPr="002A49AA" w14:paraId="708027B4" w14:textId="77777777" w:rsidTr="00273849">
        <w:tc>
          <w:tcPr>
            <w:tcW w:w="1488" w:type="dxa"/>
            <w:vMerge/>
          </w:tcPr>
          <w:p w14:paraId="24BA7A7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</w:p>
        </w:tc>
        <w:tc>
          <w:tcPr>
            <w:tcW w:w="565" w:type="dxa"/>
          </w:tcPr>
          <w:p w14:paraId="20F865D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3b</w:t>
            </w:r>
          </w:p>
        </w:tc>
        <w:tc>
          <w:tcPr>
            <w:tcW w:w="697" w:type="dxa"/>
          </w:tcPr>
          <w:p w14:paraId="7466ED2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2BA5A08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Specify the objectives, including whether the study describes the development or validation of the model or both.</w:t>
            </w:r>
          </w:p>
        </w:tc>
        <w:tc>
          <w:tcPr>
            <w:tcW w:w="2173" w:type="dxa"/>
          </w:tcPr>
          <w:p w14:paraId="0C0D2CE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Introduction</w:t>
            </w:r>
          </w:p>
        </w:tc>
      </w:tr>
      <w:tr w:rsidR="0024090D" w:rsidRPr="002A49AA" w14:paraId="6EB5D33E" w14:textId="77777777" w:rsidTr="00273849">
        <w:tc>
          <w:tcPr>
            <w:tcW w:w="8522" w:type="dxa"/>
            <w:gridSpan w:val="5"/>
          </w:tcPr>
          <w:p w14:paraId="7F800E6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Methods</w:t>
            </w:r>
          </w:p>
        </w:tc>
      </w:tr>
      <w:tr w:rsidR="0024090D" w:rsidRPr="002A49AA" w14:paraId="7EB9FF10" w14:textId="77777777" w:rsidTr="00273849">
        <w:tc>
          <w:tcPr>
            <w:tcW w:w="1488" w:type="dxa"/>
            <w:vMerge w:val="restart"/>
          </w:tcPr>
          <w:p w14:paraId="5075F08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Source of data</w:t>
            </w:r>
          </w:p>
        </w:tc>
        <w:tc>
          <w:tcPr>
            <w:tcW w:w="565" w:type="dxa"/>
          </w:tcPr>
          <w:p w14:paraId="5799406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4a</w:t>
            </w:r>
          </w:p>
        </w:tc>
        <w:tc>
          <w:tcPr>
            <w:tcW w:w="697" w:type="dxa"/>
          </w:tcPr>
          <w:p w14:paraId="2D47EB8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3B23AAE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Describe the study design or source of data (e.g., randomized trial, cohort, or registry data), separately for the development and validation data sets, if applicable.</w:t>
            </w:r>
          </w:p>
        </w:tc>
        <w:tc>
          <w:tcPr>
            <w:tcW w:w="2173" w:type="dxa"/>
          </w:tcPr>
          <w:p w14:paraId="625F57D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Data acquisition and processing</w:t>
            </w:r>
            <w:r w:rsidRPr="002A49AA">
              <w:rPr>
                <w:color w:val="222222"/>
                <w:szCs w:val="21"/>
              </w:rPr>
              <w:t>, Supplementary Table 1.</w:t>
            </w:r>
          </w:p>
        </w:tc>
      </w:tr>
      <w:tr w:rsidR="0024090D" w:rsidRPr="002A49AA" w14:paraId="3272E4CB" w14:textId="77777777" w:rsidTr="00273849">
        <w:tc>
          <w:tcPr>
            <w:tcW w:w="1488" w:type="dxa"/>
            <w:vMerge/>
          </w:tcPr>
          <w:p w14:paraId="407B03D8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</w:p>
        </w:tc>
        <w:tc>
          <w:tcPr>
            <w:tcW w:w="565" w:type="dxa"/>
          </w:tcPr>
          <w:p w14:paraId="4A4F593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4b</w:t>
            </w:r>
          </w:p>
        </w:tc>
        <w:tc>
          <w:tcPr>
            <w:tcW w:w="697" w:type="dxa"/>
          </w:tcPr>
          <w:p w14:paraId="611DCA4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4EE6BE78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Specify the key study dates, including start of accrual; end of accrual; and, if applicable, end of follow</w:t>
            </w:r>
            <w:r w:rsidRPr="002A49AA">
              <w:rPr>
                <w:szCs w:val="21"/>
              </w:rPr>
              <w:t>-</w:t>
            </w:r>
            <w:r w:rsidRPr="002A49AA">
              <w:rPr>
                <w:rFonts w:eastAsia="Times New Roman"/>
                <w:szCs w:val="21"/>
              </w:rPr>
              <w:t>up.</w:t>
            </w:r>
          </w:p>
        </w:tc>
        <w:tc>
          <w:tcPr>
            <w:tcW w:w="2173" w:type="dxa"/>
          </w:tcPr>
          <w:p w14:paraId="0525DAE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Data acquisition and processing</w:t>
            </w:r>
            <w:r w:rsidRPr="002A49AA">
              <w:rPr>
                <w:color w:val="222222"/>
                <w:szCs w:val="21"/>
              </w:rPr>
              <w:t>, Supplementary Table</w:t>
            </w:r>
          </w:p>
          <w:p w14:paraId="184BE3E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 xml:space="preserve"> 1.</w:t>
            </w:r>
          </w:p>
        </w:tc>
      </w:tr>
      <w:tr w:rsidR="0024090D" w:rsidRPr="002A49AA" w14:paraId="1A528E8B" w14:textId="77777777" w:rsidTr="00273849">
        <w:tc>
          <w:tcPr>
            <w:tcW w:w="1488" w:type="dxa"/>
            <w:vMerge w:val="restart"/>
          </w:tcPr>
          <w:p w14:paraId="7CC00B58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Participants</w:t>
            </w:r>
          </w:p>
        </w:tc>
        <w:tc>
          <w:tcPr>
            <w:tcW w:w="565" w:type="dxa"/>
          </w:tcPr>
          <w:p w14:paraId="6E8039B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5a</w:t>
            </w:r>
          </w:p>
        </w:tc>
        <w:tc>
          <w:tcPr>
            <w:tcW w:w="697" w:type="dxa"/>
          </w:tcPr>
          <w:p w14:paraId="4833CA6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05E9651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Specify key elements of the study setting (e.g., primary care, secondary care, general population) including number and location of centers.</w:t>
            </w:r>
          </w:p>
        </w:tc>
        <w:tc>
          <w:tcPr>
            <w:tcW w:w="2173" w:type="dxa"/>
          </w:tcPr>
          <w:p w14:paraId="65D793EB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Data acquisition and processing</w:t>
            </w:r>
            <w:r w:rsidRPr="002A49AA">
              <w:rPr>
                <w:color w:val="222222"/>
                <w:szCs w:val="21"/>
              </w:rPr>
              <w:t>, Supplementary Table 1.</w:t>
            </w:r>
          </w:p>
        </w:tc>
      </w:tr>
      <w:tr w:rsidR="0024090D" w:rsidRPr="002A49AA" w14:paraId="73550DA3" w14:textId="77777777" w:rsidTr="00273849">
        <w:tc>
          <w:tcPr>
            <w:tcW w:w="1488" w:type="dxa"/>
            <w:vMerge/>
          </w:tcPr>
          <w:p w14:paraId="6C331AB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</w:p>
        </w:tc>
        <w:tc>
          <w:tcPr>
            <w:tcW w:w="565" w:type="dxa"/>
          </w:tcPr>
          <w:p w14:paraId="7F9610B0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5b</w:t>
            </w:r>
          </w:p>
        </w:tc>
        <w:tc>
          <w:tcPr>
            <w:tcW w:w="697" w:type="dxa"/>
          </w:tcPr>
          <w:p w14:paraId="3B0B2128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3503C0B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Describe eligibility criteria for participants.</w:t>
            </w:r>
          </w:p>
        </w:tc>
        <w:tc>
          <w:tcPr>
            <w:tcW w:w="2173" w:type="dxa"/>
          </w:tcPr>
          <w:p w14:paraId="6C0412E0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Data acquisition and processing</w:t>
            </w:r>
          </w:p>
        </w:tc>
      </w:tr>
      <w:tr w:rsidR="0024090D" w:rsidRPr="002A49AA" w14:paraId="3B62773F" w14:textId="77777777" w:rsidTr="00273849">
        <w:tc>
          <w:tcPr>
            <w:tcW w:w="1488" w:type="dxa"/>
            <w:vMerge/>
          </w:tcPr>
          <w:p w14:paraId="20F9269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</w:p>
        </w:tc>
        <w:tc>
          <w:tcPr>
            <w:tcW w:w="565" w:type="dxa"/>
          </w:tcPr>
          <w:p w14:paraId="1149685D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5c</w:t>
            </w:r>
          </w:p>
        </w:tc>
        <w:tc>
          <w:tcPr>
            <w:tcW w:w="697" w:type="dxa"/>
          </w:tcPr>
          <w:p w14:paraId="4835698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441E9DF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Give details of treatments received, if relevant.</w:t>
            </w:r>
          </w:p>
        </w:tc>
        <w:tc>
          <w:tcPr>
            <w:tcW w:w="2173" w:type="dxa"/>
          </w:tcPr>
          <w:p w14:paraId="659FB7F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n/a</w:t>
            </w:r>
          </w:p>
        </w:tc>
      </w:tr>
      <w:tr w:rsidR="0024090D" w:rsidRPr="002A49AA" w14:paraId="68451D74" w14:textId="77777777" w:rsidTr="00273849">
        <w:tc>
          <w:tcPr>
            <w:tcW w:w="1488" w:type="dxa"/>
            <w:vMerge w:val="restart"/>
          </w:tcPr>
          <w:p w14:paraId="4B857BE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Outcomes</w:t>
            </w:r>
          </w:p>
        </w:tc>
        <w:tc>
          <w:tcPr>
            <w:tcW w:w="565" w:type="dxa"/>
          </w:tcPr>
          <w:p w14:paraId="5AEF732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6a</w:t>
            </w:r>
          </w:p>
        </w:tc>
        <w:tc>
          <w:tcPr>
            <w:tcW w:w="697" w:type="dxa"/>
          </w:tcPr>
          <w:p w14:paraId="2F22AE3D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60831DAB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Clearly define the outcome that is predicted by the prediction model, including how and when assessed.</w:t>
            </w:r>
          </w:p>
        </w:tc>
        <w:tc>
          <w:tcPr>
            <w:tcW w:w="2173" w:type="dxa"/>
          </w:tcPr>
          <w:p w14:paraId="21161C3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Identification of differentially expressed genes (DEGs) and Supervised machine learning and diagnostic model construction</w:t>
            </w:r>
          </w:p>
        </w:tc>
      </w:tr>
      <w:tr w:rsidR="0024090D" w:rsidRPr="002A49AA" w14:paraId="0C4AF8D3" w14:textId="77777777" w:rsidTr="00273849">
        <w:tc>
          <w:tcPr>
            <w:tcW w:w="1488" w:type="dxa"/>
            <w:vMerge/>
          </w:tcPr>
          <w:p w14:paraId="3E87E32D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</w:p>
        </w:tc>
        <w:tc>
          <w:tcPr>
            <w:tcW w:w="565" w:type="dxa"/>
          </w:tcPr>
          <w:p w14:paraId="7E230EB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6b</w:t>
            </w:r>
          </w:p>
        </w:tc>
        <w:tc>
          <w:tcPr>
            <w:tcW w:w="697" w:type="dxa"/>
          </w:tcPr>
          <w:p w14:paraId="21F936E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70BB6E3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Report any actions to blind assessment of the outcome to be predicted.</w:t>
            </w:r>
          </w:p>
        </w:tc>
        <w:tc>
          <w:tcPr>
            <w:tcW w:w="2173" w:type="dxa"/>
          </w:tcPr>
          <w:p w14:paraId="6180265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n/a</w:t>
            </w:r>
          </w:p>
        </w:tc>
      </w:tr>
      <w:tr w:rsidR="0024090D" w:rsidRPr="002A49AA" w14:paraId="3FE47FCC" w14:textId="77777777" w:rsidTr="00273849">
        <w:tc>
          <w:tcPr>
            <w:tcW w:w="1488" w:type="dxa"/>
            <w:vMerge w:val="restart"/>
          </w:tcPr>
          <w:p w14:paraId="333872B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Predictors</w:t>
            </w:r>
          </w:p>
        </w:tc>
        <w:tc>
          <w:tcPr>
            <w:tcW w:w="565" w:type="dxa"/>
          </w:tcPr>
          <w:p w14:paraId="1796D6C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7a</w:t>
            </w:r>
          </w:p>
        </w:tc>
        <w:tc>
          <w:tcPr>
            <w:tcW w:w="697" w:type="dxa"/>
          </w:tcPr>
          <w:p w14:paraId="10BACF3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69AC1D90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Clearly define all predictors used in developing or validating the multivariable prediction model, including how and when they were measured</w:t>
            </w:r>
            <w:r w:rsidRPr="002A49AA">
              <w:rPr>
                <w:szCs w:val="21"/>
              </w:rPr>
              <w:t>.</w:t>
            </w:r>
          </w:p>
        </w:tc>
        <w:tc>
          <w:tcPr>
            <w:tcW w:w="2173" w:type="dxa"/>
          </w:tcPr>
          <w:p w14:paraId="0AF6FA14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Identification of differentially expressed genes (DEGs) and data acquisition and processing</w:t>
            </w:r>
          </w:p>
        </w:tc>
      </w:tr>
      <w:tr w:rsidR="0024090D" w:rsidRPr="002A49AA" w14:paraId="385AD49B" w14:textId="77777777" w:rsidTr="00273849">
        <w:tc>
          <w:tcPr>
            <w:tcW w:w="1488" w:type="dxa"/>
            <w:vMerge/>
          </w:tcPr>
          <w:p w14:paraId="3C07873B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</w:p>
        </w:tc>
        <w:tc>
          <w:tcPr>
            <w:tcW w:w="565" w:type="dxa"/>
          </w:tcPr>
          <w:p w14:paraId="07DBBF4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7b</w:t>
            </w:r>
          </w:p>
        </w:tc>
        <w:tc>
          <w:tcPr>
            <w:tcW w:w="697" w:type="dxa"/>
          </w:tcPr>
          <w:p w14:paraId="144595E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4C95997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Report any actions to blind assessment of predictors for the outcome and other predictors.</w:t>
            </w:r>
          </w:p>
        </w:tc>
        <w:tc>
          <w:tcPr>
            <w:tcW w:w="2173" w:type="dxa"/>
          </w:tcPr>
          <w:p w14:paraId="222D211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n/a</w:t>
            </w:r>
          </w:p>
        </w:tc>
      </w:tr>
      <w:tr w:rsidR="0024090D" w:rsidRPr="002A49AA" w14:paraId="1D0FDDCC" w14:textId="77777777" w:rsidTr="00273849">
        <w:tc>
          <w:tcPr>
            <w:tcW w:w="1488" w:type="dxa"/>
          </w:tcPr>
          <w:p w14:paraId="0F9B1E1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Sample size</w:t>
            </w:r>
          </w:p>
        </w:tc>
        <w:tc>
          <w:tcPr>
            <w:tcW w:w="565" w:type="dxa"/>
          </w:tcPr>
          <w:p w14:paraId="4CDD514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8</w:t>
            </w:r>
          </w:p>
        </w:tc>
        <w:tc>
          <w:tcPr>
            <w:tcW w:w="697" w:type="dxa"/>
          </w:tcPr>
          <w:p w14:paraId="61833E1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02F1245D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Explain how the study size was arrived at.</w:t>
            </w:r>
          </w:p>
        </w:tc>
        <w:tc>
          <w:tcPr>
            <w:tcW w:w="2173" w:type="dxa"/>
          </w:tcPr>
          <w:p w14:paraId="780CC5D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 xml:space="preserve">Data </w:t>
            </w:r>
            <w:r w:rsidRPr="002A49AA">
              <w:rPr>
                <w:szCs w:val="21"/>
              </w:rPr>
              <w:t>acquisition and processing</w:t>
            </w:r>
            <w:r w:rsidRPr="002A49AA">
              <w:rPr>
                <w:color w:val="222222"/>
                <w:szCs w:val="21"/>
              </w:rPr>
              <w:t>, Supplementary Table 1.</w:t>
            </w:r>
          </w:p>
        </w:tc>
      </w:tr>
      <w:tr w:rsidR="0024090D" w:rsidRPr="002A49AA" w14:paraId="7B9BD72E" w14:textId="77777777" w:rsidTr="00273849">
        <w:tc>
          <w:tcPr>
            <w:tcW w:w="1488" w:type="dxa"/>
          </w:tcPr>
          <w:p w14:paraId="04BCA72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Missing data</w:t>
            </w:r>
          </w:p>
        </w:tc>
        <w:tc>
          <w:tcPr>
            <w:tcW w:w="565" w:type="dxa"/>
          </w:tcPr>
          <w:p w14:paraId="5465B7B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9</w:t>
            </w:r>
          </w:p>
        </w:tc>
        <w:tc>
          <w:tcPr>
            <w:tcW w:w="697" w:type="dxa"/>
          </w:tcPr>
          <w:p w14:paraId="5D46EAC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04A9F70B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Describe how missing data were handled (e.g., complete</w:t>
            </w:r>
            <w:r w:rsidRPr="002A49AA">
              <w:rPr>
                <w:szCs w:val="21"/>
              </w:rPr>
              <w:t>-</w:t>
            </w:r>
            <w:r w:rsidRPr="002A49AA">
              <w:rPr>
                <w:rFonts w:eastAsia="Times New Roman"/>
                <w:szCs w:val="21"/>
              </w:rPr>
              <w:t>case analysis, single imputation, multiple imputation) with details of any imputation method.</w:t>
            </w:r>
          </w:p>
        </w:tc>
        <w:tc>
          <w:tcPr>
            <w:tcW w:w="2173" w:type="dxa"/>
          </w:tcPr>
          <w:p w14:paraId="0777023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Identification of differentially expressed genes (DEGs) and data acquisition and processing</w:t>
            </w:r>
          </w:p>
        </w:tc>
      </w:tr>
      <w:tr w:rsidR="0024090D" w:rsidRPr="002A49AA" w14:paraId="4F391855" w14:textId="77777777" w:rsidTr="00273849">
        <w:tc>
          <w:tcPr>
            <w:tcW w:w="1488" w:type="dxa"/>
            <w:vMerge w:val="restart"/>
          </w:tcPr>
          <w:p w14:paraId="249B078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Statistical analysis methods</w:t>
            </w:r>
          </w:p>
        </w:tc>
        <w:tc>
          <w:tcPr>
            <w:tcW w:w="565" w:type="dxa"/>
          </w:tcPr>
          <w:p w14:paraId="6A7DB890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10a</w:t>
            </w:r>
          </w:p>
        </w:tc>
        <w:tc>
          <w:tcPr>
            <w:tcW w:w="697" w:type="dxa"/>
          </w:tcPr>
          <w:p w14:paraId="741E4E5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</w:t>
            </w:r>
          </w:p>
        </w:tc>
        <w:tc>
          <w:tcPr>
            <w:tcW w:w="3599" w:type="dxa"/>
          </w:tcPr>
          <w:p w14:paraId="49AF69B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Describe how predictors were handled in the analyses.</w:t>
            </w:r>
          </w:p>
        </w:tc>
        <w:tc>
          <w:tcPr>
            <w:tcW w:w="2173" w:type="dxa"/>
          </w:tcPr>
          <w:p w14:paraId="697882A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 xml:space="preserve">Identification of differentially expressed genes (DEGs); data acquisition and processing; supervised machine learning and diagnostic model construction </w:t>
            </w:r>
          </w:p>
        </w:tc>
      </w:tr>
      <w:tr w:rsidR="0024090D" w:rsidRPr="002A49AA" w14:paraId="3A207A76" w14:textId="77777777" w:rsidTr="00273849">
        <w:tc>
          <w:tcPr>
            <w:tcW w:w="1488" w:type="dxa"/>
            <w:vMerge/>
          </w:tcPr>
          <w:p w14:paraId="5C6762A6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</w:p>
        </w:tc>
        <w:tc>
          <w:tcPr>
            <w:tcW w:w="565" w:type="dxa"/>
          </w:tcPr>
          <w:p w14:paraId="0540581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10b</w:t>
            </w:r>
          </w:p>
        </w:tc>
        <w:tc>
          <w:tcPr>
            <w:tcW w:w="697" w:type="dxa"/>
          </w:tcPr>
          <w:p w14:paraId="10813A4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</w:t>
            </w:r>
          </w:p>
        </w:tc>
        <w:tc>
          <w:tcPr>
            <w:tcW w:w="3599" w:type="dxa"/>
          </w:tcPr>
          <w:p w14:paraId="48A4DB2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Specify type of model, all model</w:t>
            </w:r>
            <w:r w:rsidRPr="002A49AA">
              <w:rPr>
                <w:szCs w:val="21"/>
              </w:rPr>
              <w:t>-</w:t>
            </w:r>
            <w:r w:rsidRPr="002A49AA">
              <w:rPr>
                <w:rFonts w:eastAsia="Times New Roman"/>
                <w:szCs w:val="21"/>
              </w:rPr>
              <w:t xml:space="preserve">building procedures (including any predictor </w:t>
            </w:r>
            <w:r w:rsidRPr="002A49AA">
              <w:rPr>
                <w:rFonts w:eastAsia="Times New Roman"/>
                <w:szCs w:val="21"/>
              </w:rPr>
              <w:lastRenderedPageBreak/>
              <w:t>selection), and method for internal validation.</w:t>
            </w:r>
          </w:p>
        </w:tc>
        <w:tc>
          <w:tcPr>
            <w:tcW w:w="2173" w:type="dxa"/>
          </w:tcPr>
          <w:p w14:paraId="7777631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lastRenderedPageBreak/>
              <w:t xml:space="preserve">Supervised machine learning and diagnostic model construction and </w:t>
            </w:r>
            <w:r w:rsidRPr="002A49AA">
              <w:rPr>
                <w:szCs w:val="21"/>
              </w:rPr>
              <w:lastRenderedPageBreak/>
              <w:t>diagnostic model performance evaluation and validation</w:t>
            </w:r>
          </w:p>
        </w:tc>
      </w:tr>
      <w:tr w:rsidR="0024090D" w:rsidRPr="002A49AA" w14:paraId="1A7E5A57" w14:textId="77777777" w:rsidTr="00273849">
        <w:tc>
          <w:tcPr>
            <w:tcW w:w="1488" w:type="dxa"/>
            <w:vMerge/>
          </w:tcPr>
          <w:p w14:paraId="0B06E14E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</w:p>
        </w:tc>
        <w:tc>
          <w:tcPr>
            <w:tcW w:w="565" w:type="dxa"/>
          </w:tcPr>
          <w:p w14:paraId="21FE180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10c</w:t>
            </w:r>
          </w:p>
        </w:tc>
        <w:tc>
          <w:tcPr>
            <w:tcW w:w="697" w:type="dxa"/>
          </w:tcPr>
          <w:p w14:paraId="2BED4C5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V</w:t>
            </w:r>
          </w:p>
        </w:tc>
        <w:tc>
          <w:tcPr>
            <w:tcW w:w="3599" w:type="dxa"/>
          </w:tcPr>
          <w:p w14:paraId="49977AF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For validation, describe how the predictions were calculated.</w:t>
            </w:r>
          </w:p>
        </w:tc>
        <w:tc>
          <w:tcPr>
            <w:tcW w:w="2173" w:type="dxa"/>
          </w:tcPr>
          <w:p w14:paraId="5355B7F0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Identification of differentially expressed genes (DEGs) and diagnostic model performance evaluation and validation</w:t>
            </w:r>
          </w:p>
        </w:tc>
      </w:tr>
      <w:tr w:rsidR="0024090D" w:rsidRPr="002A49AA" w14:paraId="4812422C" w14:textId="77777777" w:rsidTr="00273849">
        <w:tc>
          <w:tcPr>
            <w:tcW w:w="1488" w:type="dxa"/>
            <w:vMerge/>
          </w:tcPr>
          <w:p w14:paraId="7C5C8183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</w:p>
        </w:tc>
        <w:tc>
          <w:tcPr>
            <w:tcW w:w="565" w:type="dxa"/>
          </w:tcPr>
          <w:p w14:paraId="03E16A7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10d</w:t>
            </w:r>
          </w:p>
        </w:tc>
        <w:tc>
          <w:tcPr>
            <w:tcW w:w="697" w:type="dxa"/>
          </w:tcPr>
          <w:p w14:paraId="79BF067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3067E0E4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Specify all measures used to assess model performance and, if relevant, to compare multiple models.</w:t>
            </w:r>
          </w:p>
        </w:tc>
        <w:tc>
          <w:tcPr>
            <w:tcW w:w="2173" w:type="dxa"/>
          </w:tcPr>
          <w:p w14:paraId="1C2B66C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Supervised machine learning and diagnostic model construction and diagnostic model performance evaluation and validation; Supplementary Table 9</w:t>
            </w:r>
          </w:p>
        </w:tc>
      </w:tr>
      <w:tr w:rsidR="0024090D" w:rsidRPr="002A49AA" w14:paraId="7BC71E47" w14:textId="77777777" w:rsidTr="00273849">
        <w:tc>
          <w:tcPr>
            <w:tcW w:w="1488" w:type="dxa"/>
            <w:vMerge/>
          </w:tcPr>
          <w:p w14:paraId="7F816B12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</w:p>
        </w:tc>
        <w:tc>
          <w:tcPr>
            <w:tcW w:w="565" w:type="dxa"/>
          </w:tcPr>
          <w:p w14:paraId="22F5909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10e</w:t>
            </w:r>
          </w:p>
        </w:tc>
        <w:tc>
          <w:tcPr>
            <w:tcW w:w="697" w:type="dxa"/>
          </w:tcPr>
          <w:p w14:paraId="41B9D9A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V</w:t>
            </w:r>
          </w:p>
        </w:tc>
        <w:tc>
          <w:tcPr>
            <w:tcW w:w="3599" w:type="dxa"/>
          </w:tcPr>
          <w:p w14:paraId="11DF0CB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Describe any model updating (e.g., recalibration) arising from the validation, if done.</w:t>
            </w:r>
          </w:p>
        </w:tc>
        <w:tc>
          <w:tcPr>
            <w:tcW w:w="2173" w:type="dxa"/>
          </w:tcPr>
          <w:p w14:paraId="34F6D14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n/a</w:t>
            </w:r>
          </w:p>
        </w:tc>
      </w:tr>
      <w:tr w:rsidR="0024090D" w:rsidRPr="002A49AA" w14:paraId="62220C0B" w14:textId="77777777" w:rsidTr="00273849">
        <w:tc>
          <w:tcPr>
            <w:tcW w:w="1488" w:type="dxa"/>
          </w:tcPr>
          <w:p w14:paraId="20E17E4F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Risk groups</w:t>
            </w:r>
          </w:p>
        </w:tc>
        <w:tc>
          <w:tcPr>
            <w:tcW w:w="565" w:type="dxa"/>
          </w:tcPr>
          <w:p w14:paraId="05B76190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11</w:t>
            </w:r>
          </w:p>
        </w:tc>
        <w:tc>
          <w:tcPr>
            <w:tcW w:w="697" w:type="dxa"/>
          </w:tcPr>
          <w:p w14:paraId="67268204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4B56AFD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Provide details on how risk groups were created, if done.</w:t>
            </w:r>
          </w:p>
        </w:tc>
        <w:tc>
          <w:tcPr>
            <w:tcW w:w="2173" w:type="dxa"/>
          </w:tcPr>
          <w:p w14:paraId="57A4A38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n/a</w:t>
            </w:r>
          </w:p>
        </w:tc>
      </w:tr>
      <w:tr w:rsidR="0024090D" w:rsidRPr="002A49AA" w14:paraId="022E8DB9" w14:textId="77777777" w:rsidTr="00273849">
        <w:tc>
          <w:tcPr>
            <w:tcW w:w="1488" w:type="dxa"/>
          </w:tcPr>
          <w:p w14:paraId="4F34DCF5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Development vs. validation</w:t>
            </w:r>
          </w:p>
        </w:tc>
        <w:tc>
          <w:tcPr>
            <w:tcW w:w="565" w:type="dxa"/>
          </w:tcPr>
          <w:p w14:paraId="3A0D907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12</w:t>
            </w:r>
          </w:p>
        </w:tc>
        <w:tc>
          <w:tcPr>
            <w:tcW w:w="697" w:type="dxa"/>
          </w:tcPr>
          <w:p w14:paraId="356C5A4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V</w:t>
            </w:r>
          </w:p>
        </w:tc>
        <w:tc>
          <w:tcPr>
            <w:tcW w:w="3599" w:type="dxa"/>
          </w:tcPr>
          <w:p w14:paraId="18CF69D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For validation, identify any differences from the development data in setting, eligibility criteria, outcome, and predictors.</w:t>
            </w:r>
          </w:p>
        </w:tc>
        <w:tc>
          <w:tcPr>
            <w:tcW w:w="2173" w:type="dxa"/>
          </w:tcPr>
          <w:p w14:paraId="681B80F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Diagnostic model performance evaluation and validation</w:t>
            </w:r>
            <w:r w:rsidRPr="002A49AA">
              <w:rPr>
                <w:color w:val="222222"/>
                <w:szCs w:val="21"/>
              </w:rPr>
              <w:t>; Supplementary Table 1.</w:t>
            </w:r>
          </w:p>
        </w:tc>
      </w:tr>
      <w:tr w:rsidR="0024090D" w:rsidRPr="002A49AA" w14:paraId="400861CF" w14:textId="77777777" w:rsidTr="00273849">
        <w:tc>
          <w:tcPr>
            <w:tcW w:w="8522" w:type="dxa"/>
            <w:gridSpan w:val="5"/>
          </w:tcPr>
          <w:p w14:paraId="4EFFA27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Results</w:t>
            </w:r>
          </w:p>
        </w:tc>
      </w:tr>
      <w:tr w:rsidR="0024090D" w:rsidRPr="002A49AA" w14:paraId="1DBC7599" w14:textId="77777777" w:rsidTr="00273849">
        <w:tc>
          <w:tcPr>
            <w:tcW w:w="1488" w:type="dxa"/>
            <w:vMerge w:val="restart"/>
          </w:tcPr>
          <w:p w14:paraId="1C9D23FC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Participants</w:t>
            </w:r>
          </w:p>
        </w:tc>
        <w:tc>
          <w:tcPr>
            <w:tcW w:w="565" w:type="dxa"/>
          </w:tcPr>
          <w:p w14:paraId="537A2F98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13a</w:t>
            </w:r>
          </w:p>
        </w:tc>
        <w:tc>
          <w:tcPr>
            <w:tcW w:w="697" w:type="dxa"/>
          </w:tcPr>
          <w:p w14:paraId="1180CB24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14FDCD4B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Describe the flow of participants through the study, including the number of participants with and without the outcome and, if applicable, a summary of the follow</w:t>
            </w:r>
            <w:r w:rsidRPr="002A49AA">
              <w:rPr>
                <w:szCs w:val="21"/>
              </w:rPr>
              <w:t>-</w:t>
            </w:r>
            <w:r w:rsidRPr="002A49AA">
              <w:rPr>
                <w:rFonts w:eastAsia="Times New Roman"/>
                <w:szCs w:val="21"/>
              </w:rPr>
              <w:t>up time. A diagram may be helpful.</w:t>
            </w:r>
          </w:p>
        </w:tc>
        <w:tc>
          <w:tcPr>
            <w:tcW w:w="2173" w:type="dxa"/>
          </w:tcPr>
          <w:p w14:paraId="67B965F9" w14:textId="77777777" w:rsidR="0024090D" w:rsidRPr="002A49AA" w:rsidRDefault="0024090D" w:rsidP="00273849">
            <w:pPr>
              <w:spacing w:line="360" w:lineRule="auto"/>
              <w:rPr>
                <w:szCs w:val="21"/>
              </w:rPr>
            </w:pPr>
            <w:r w:rsidRPr="002A49AA">
              <w:rPr>
                <w:szCs w:val="21"/>
              </w:rPr>
              <w:t>DEGs screening and biological function</w:t>
            </w:r>
          </w:p>
          <w:p w14:paraId="4E89F658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; Supplementary Table 1</w:t>
            </w:r>
          </w:p>
        </w:tc>
      </w:tr>
      <w:tr w:rsidR="0024090D" w:rsidRPr="002A49AA" w14:paraId="010677E2" w14:textId="77777777" w:rsidTr="00273849">
        <w:tc>
          <w:tcPr>
            <w:tcW w:w="1488" w:type="dxa"/>
            <w:vMerge/>
          </w:tcPr>
          <w:p w14:paraId="61F82A13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</w:p>
        </w:tc>
        <w:tc>
          <w:tcPr>
            <w:tcW w:w="565" w:type="dxa"/>
          </w:tcPr>
          <w:p w14:paraId="0872FD4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13b</w:t>
            </w:r>
          </w:p>
        </w:tc>
        <w:tc>
          <w:tcPr>
            <w:tcW w:w="697" w:type="dxa"/>
          </w:tcPr>
          <w:p w14:paraId="3E6B9FF4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41E4239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Describe the characteristics of the participants (basic demographics, clinical features, available predictors), including the number of participants with missing data for predictors and outcome.</w:t>
            </w:r>
          </w:p>
        </w:tc>
        <w:tc>
          <w:tcPr>
            <w:tcW w:w="2173" w:type="dxa"/>
          </w:tcPr>
          <w:p w14:paraId="68362A6D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Supplementary Table 1</w:t>
            </w:r>
          </w:p>
        </w:tc>
      </w:tr>
      <w:tr w:rsidR="0024090D" w:rsidRPr="002A49AA" w14:paraId="08FC38E6" w14:textId="77777777" w:rsidTr="00273849">
        <w:tc>
          <w:tcPr>
            <w:tcW w:w="1488" w:type="dxa"/>
            <w:vMerge/>
          </w:tcPr>
          <w:p w14:paraId="7031DC3C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</w:p>
        </w:tc>
        <w:tc>
          <w:tcPr>
            <w:tcW w:w="565" w:type="dxa"/>
          </w:tcPr>
          <w:p w14:paraId="43DAE06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13c</w:t>
            </w:r>
          </w:p>
        </w:tc>
        <w:tc>
          <w:tcPr>
            <w:tcW w:w="697" w:type="dxa"/>
          </w:tcPr>
          <w:p w14:paraId="3EDFEFD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V</w:t>
            </w:r>
          </w:p>
        </w:tc>
        <w:tc>
          <w:tcPr>
            <w:tcW w:w="3599" w:type="dxa"/>
          </w:tcPr>
          <w:p w14:paraId="3000E0D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For validation, show a comparison with the development data of the distribution of important variables (demographics, predictors and outcome).</w:t>
            </w:r>
          </w:p>
        </w:tc>
        <w:tc>
          <w:tcPr>
            <w:tcW w:w="2173" w:type="dxa"/>
          </w:tcPr>
          <w:p w14:paraId="2CBDD0B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Supplementary Table 1</w:t>
            </w:r>
          </w:p>
        </w:tc>
      </w:tr>
      <w:tr w:rsidR="0024090D" w:rsidRPr="002A49AA" w14:paraId="09F9518F" w14:textId="77777777" w:rsidTr="00273849">
        <w:tc>
          <w:tcPr>
            <w:tcW w:w="1488" w:type="dxa"/>
            <w:vMerge w:val="restart"/>
          </w:tcPr>
          <w:p w14:paraId="4F1F892D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Model development</w:t>
            </w:r>
          </w:p>
        </w:tc>
        <w:tc>
          <w:tcPr>
            <w:tcW w:w="565" w:type="dxa"/>
          </w:tcPr>
          <w:p w14:paraId="07DE50F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14a</w:t>
            </w:r>
          </w:p>
        </w:tc>
        <w:tc>
          <w:tcPr>
            <w:tcW w:w="697" w:type="dxa"/>
          </w:tcPr>
          <w:p w14:paraId="76D54130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</w:t>
            </w:r>
          </w:p>
        </w:tc>
        <w:tc>
          <w:tcPr>
            <w:tcW w:w="3599" w:type="dxa"/>
          </w:tcPr>
          <w:p w14:paraId="6E32BB6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Specify the number of participants and outcome events in each analysis.</w:t>
            </w:r>
          </w:p>
        </w:tc>
        <w:tc>
          <w:tcPr>
            <w:tcW w:w="2173" w:type="dxa"/>
          </w:tcPr>
          <w:p w14:paraId="2B4B7CA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Supplementary Table 1</w:t>
            </w:r>
          </w:p>
        </w:tc>
      </w:tr>
      <w:tr w:rsidR="0024090D" w:rsidRPr="002A49AA" w14:paraId="694E8185" w14:textId="77777777" w:rsidTr="00273849">
        <w:tc>
          <w:tcPr>
            <w:tcW w:w="1488" w:type="dxa"/>
            <w:vMerge/>
          </w:tcPr>
          <w:p w14:paraId="3CBA9458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</w:p>
        </w:tc>
        <w:tc>
          <w:tcPr>
            <w:tcW w:w="565" w:type="dxa"/>
          </w:tcPr>
          <w:p w14:paraId="5CD9D30D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14b</w:t>
            </w:r>
          </w:p>
        </w:tc>
        <w:tc>
          <w:tcPr>
            <w:tcW w:w="697" w:type="dxa"/>
          </w:tcPr>
          <w:p w14:paraId="2B8286D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</w:t>
            </w:r>
          </w:p>
        </w:tc>
        <w:tc>
          <w:tcPr>
            <w:tcW w:w="3599" w:type="dxa"/>
          </w:tcPr>
          <w:p w14:paraId="497AEBB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If done, report the unadjusted association between each candidate predictor and outcome.</w:t>
            </w:r>
          </w:p>
        </w:tc>
        <w:tc>
          <w:tcPr>
            <w:tcW w:w="2173" w:type="dxa"/>
          </w:tcPr>
          <w:p w14:paraId="0BB2E6D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n/a</w:t>
            </w:r>
          </w:p>
        </w:tc>
      </w:tr>
      <w:tr w:rsidR="0024090D" w:rsidRPr="002A49AA" w14:paraId="70E2BB8D" w14:textId="77777777" w:rsidTr="00273849">
        <w:tc>
          <w:tcPr>
            <w:tcW w:w="1488" w:type="dxa"/>
            <w:vMerge w:val="restart"/>
          </w:tcPr>
          <w:p w14:paraId="03CBCD19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Model specification</w:t>
            </w:r>
          </w:p>
        </w:tc>
        <w:tc>
          <w:tcPr>
            <w:tcW w:w="565" w:type="dxa"/>
          </w:tcPr>
          <w:p w14:paraId="3C87DC4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15a</w:t>
            </w:r>
          </w:p>
        </w:tc>
        <w:tc>
          <w:tcPr>
            <w:tcW w:w="697" w:type="dxa"/>
          </w:tcPr>
          <w:p w14:paraId="431A390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</w:t>
            </w:r>
          </w:p>
        </w:tc>
        <w:tc>
          <w:tcPr>
            <w:tcW w:w="3599" w:type="dxa"/>
          </w:tcPr>
          <w:p w14:paraId="6009B174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Present the full prediction model to allow predictions for individuals (i.e., all regression coefficients, and model intercept or baseline survival at a given time point).</w:t>
            </w:r>
          </w:p>
        </w:tc>
        <w:tc>
          <w:tcPr>
            <w:tcW w:w="2173" w:type="dxa"/>
          </w:tcPr>
          <w:p w14:paraId="6EE9A407" w14:textId="77777777" w:rsidR="0024090D" w:rsidRPr="002A49AA" w:rsidRDefault="0024090D" w:rsidP="00273849">
            <w:pPr>
              <w:spacing w:line="360" w:lineRule="auto"/>
              <w:rPr>
                <w:szCs w:val="21"/>
              </w:rPr>
            </w:pPr>
            <w:r w:rsidRPr="002A49AA">
              <w:rPr>
                <w:szCs w:val="21"/>
              </w:rPr>
              <w:t>Machine learning for key diagnostic gene identification, Diagnostic model performance and predictive ability of selected genes, Nomogram, DCA, and CIC visualization of diagnostic model</w:t>
            </w:r>
          </w:p>
          <w:p w14:paraId="1446882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; Supplementary Table 2.</w:t>
            </w:r>
          </w:p>
        </w:tc>
      </w:tr>
      <w:tr w:rsidR="0024090D" w:rsidRPr="002A49AA" w14:paraId="221A0E10" w14:textId="77777777" w:rsidTr="00273849">
        <w:tc>
          <w:tcPr>
            <w:tcW w:w="1488" w:type="dxa"/>
            <w:vMerge/>
          </w:tcPr>
          <w:p w14:paraId="4541F992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</w:p>
        </w:tc>
        <w:tc>
          <w:tcPr>
            <w:tcW w:w="565" w:type="dxa"/>
          </w:tcPr>
          <w:p w14:paraId="0F103ED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15b</w:t>
            </w:r>
          </w:p>
        </w:tc>
        <w:tc>
          <w:tcPr>
            <w:tcW w:w="697" w:type="dxa"/>
          </w:tcPr>
          <w:p w14:paraId="7D48828B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</w:t>
            </w:r>
          </w:p>
        </w:tc>
        <w:tc>
          <w:tcPr>
            <w:tcW w:w="3599" w:type="dxa"/>
          </w:tcPr>
          <w:p w14:paraId="61C4FBA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Explain how to use the prediction model.</w:t>
            </w:r>
          </w:p>
        </w:tc>
        <w:tc>
          <w:tcPr>
            <w:tcW w:w="2173" w:type="dxa"/>
          </w:tcPr>
          <w:p w14:paraId="5CF79B9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szCs w:val="21"/>
              </w:rPr>
              <w:t>Diagnostic model performance and predictive ability of selected genes, Nomogram, DCA, and CIC visualization of diagnostic model</w:t>
            </w:r>
          </w:p>
        </w:tc>
      </w:tr>
      <w:tr w:rsidR="0024090D" w:rsidRPr="002A49AA" w14:paraId="177EB747" w14:textId="77777777" w:rsidTr="00273849">
        <w:tc>
          <w:tcPr>
            <w:tcW w:w="1488" w:type="dxa"/>
          </w:tcPr>
          <w:p w14:paraId="5C9A337C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Model performance</w:t>
            </w:r>
          </w:p>
        </w:tc>
        <w:tc>
          <w:tcPr>
            <w:tcW w:w="565" w:type="dxa"/>
          </w:tcPr>
          <w:p w14:paraId="22B5F45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16</w:t>
            </w:r>
          </w:p>
        </w:tc>
        <w:tc>
          <w:tcPr>
            <w:tcW w:w="697" w:type="dxa"/>
          </w:tcPr>
          <w:p w14:paraId="396A79D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44D1836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Report performance measures (with CIs) for the prediction model.</w:t>
            </w:r>
          </w:p>
        </w:tc>
        <w:tc>
          <w:tcPr>
            <w:tcW w:w="2173" w:type="dxa"/>
          </w:tcPr>
          <w:p w14:paraId="34AACCC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Supplementary Table 9</w:t>
            </w:r>
          </w:p>
        </w:tc>
      </w:tr>
      <w:tr w:rsidR="0024090D" w:rsidRPr="002A49AA" w14:paraId="4C869A93" w14:textId="77777777" w:rsidTr="00273849">
        <w:tc>
          <w:tcPr>
            <w:tcW w:w="1488" w:type="dxa"/>
          </w:tcPr>
          <w:p w14:paraId="7349CF1E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Model updating</w:t>
            </w:r>
          </w:p>
        </w:tc>
        <w:tc>
          <w:tcPr>
            <w:tcW w:w="565" w:type="dxa"/>
          </w:tcPr>
          <w:p w14:paraId="719BB82B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17</w:t>
            </w:r>
          </w:p>
        </w:tc>
        <w:tc>
          <w:tcPr>
            <w:tcW w:w="697" w:type="dxa"/>
          </w:tcPr>
          <w:p w14:paraId="7DF536A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V</w:t>
            </w:r>
          </w:p>
        </w:tc>
        <w:tc>
          <w:tcPr>
            <w:tcW w:w="3599" w:type="dxa"/>
          </w:tcPr>
          <w:p w14:paraId="433E168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If done, report the results from any model updating (i.e., model specification, model performance).</w:t>
            </w:r>
          </w:p>
        </w:tc>
        <w:tc>
          <w:tcPr>
            <w:tcW w:w="2173" w:type="dxa"/>
          </w:tcPr>
          <w:p w14:paraId="3FF2467A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n/a</w:t>
            </w:r>
          </w:p>
        </w:tc>
      </w:tr>
      <w:tr w:rsidR="0024090D" w:rsidRPr="002A49AA" w14:paraId="7FBC80DD" w14:textId="77777777" w:rsidTr="00273849">
        <w:tc>
          <w:tcPr>
            <w:tcW w:w="8522" w:type="dxa"/>
            <w:gridSpan w:val="5"/>
          </w:tcPr>
          <w:p w14:paraId="62E4D49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Discussion</w:t>
            </w:r>
          </w:p>
        </w:tc>
      </w:tr>
      <w:tr w:rsidR="0024090D" w:rsidRPr="002A49AA" w14:paraId="71ECF3AD" w14:textId="77777777" w:rsidTr="00273849">
        <w:tc>
          <w:tcPr>
            <w:tcW w:w="1488" w:type="dxa"/>
          </w:tcPr>
          <w:p w14:paraId="7DA8A095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Limitations</w:t>
            </w:r>
          </w:p>
        </w:tc>
        <w:tc>
          <w:tcPr>
            <w:tcW w:w="565" w:type="dxa"/>
          </w:tcPr>
          <w:p w14:paraId="49256F8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18</w:t>
            </w:r>
          </w:p>
        </w:tc>
        <w:tc>
          <w:tcPr>
            <w:tcW w:w="697" w:type="dxa"/>
          </w:tcPr>
          <w:p w14:paraId="3C34BAE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4DF30B7B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Discuss any limitations of the study (such as nonrepresentative sample, few events per predictor, missing data).</w:t>
            </w:r>
          </w:p>
        </w:tc>
        <w:tc>
          <w:tcPr>
            <w:tcW w:w="2173" w:type="dxa"/>
          </w:tcPr>
          <w:p w14:paraId="000C462E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Discussion</w:t>
            </w:r>
          </w:p>
        </w:tc>
      </w:tr>
      <w:tr w:rsidR="0024090D" w:rsidRPr="002A49AA" w14:paraId="53E4314F" w14:textId="77777777" w:rsidTr="00273849">
        <w:tc>
          <w:tcPr>
            <w:tcW w:w="1488" w:type="dxa"/>
            <w:vMerge w:val="restart"/>
          </w:tcPr>
          <w:p w14:paraId="2A4D310E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lastRenderedPageBreak/>
              <w:t>Interpretation</w:t>
            </w:r>
          </w:p>
        </w:tc>
        <w:tc>
          <w:tcPr>
            <w:tcW w:w="565" w:type="dxa"/>
          </w:tcPr>
          <w:p w14:paraId="6E5FBB47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19a</w:t>
            </w:r>
          </w:p>
        </w:tc>
        <w:tc>
          <w:tcPr>
            <w:tcW w:w="697" w:type="dxa"/>
          </w:tcPr>
          <w:p w14:paraId="69A080C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V</w:t>
            </w:r>
          </w:p>
        </w:tc>
        <w:tc>
          <w:tcPr>
            <w:tcW w:w="3599" w:type="dxa"/>
          </w:tcPr>
          <w:p w14:paraId="4D7991BC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For validation, discuss the results with reference to performance in the development data, and any other validation data.</w:t>
            </w:r>
          </w:p>
        </w:tc>
        <w:tc>
          <w:tcPr>
            <w:tcW w:w="2173" w:type="dxa"/>
          </w:tcPr>
          <w:p w14:paraId="4BD8B6A8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Discussion</w:t>
            </w:r>
          </w:p>
        </w:tc>
      </w:tr>
      <w:tr w:rsidR="0024090D" w:rsidRPr="002A49AA" w14:paraId="6D1E3429" w14:textId="77777777" w:rsidTr="00273849">
        <w:tc>
          <w:tcPr>
            <w:tcW w:w="1488" w:type="dxa"/>
            <w:vMerge/>
          </w:tcPr>
          <w:p w14:paraId="74447B36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</w:p>
        </w:tc>
        <w:tc>
          <w:tcPr>
            <w:tcW w:w="565" w:type="dxa"/>
          </w:tcPr>
          <w:p w14:paraId="0237CCD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19b</w:t>
            </w:r>
          </w:p>
        </w:tc>
        <w:tc>
          <w:tcPr>
            <w:tcW w:w="697" w:type="dxa"/>
          </w:tcPr>
          <w:p w14:paraId="31B92DB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281AA8E2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Give an overall interpretation of the results, considering objectives, limitations, results from similar studies, and other relevant evidence.</w:t>
            </w:r>
          </w:p>
        </w:tc>
        <w:tc>
          <w:tcPr>
            <w:tcW w:w="2173" w:type="dxa"/>
          </w:tcPr>
          <w:p w14:paraId="21CDBED2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Discussion</w:t>
            </w:r>
          </w:p>
        </w:tc>
      </w:tr>
      <w:tr w:rsidR="0024090D" w:rsidRPr="002A49AA" w14:paraId="56E2D811" w14:textId="77777777" w:rsidTr="00273849">
        <w:tc>
          <w:tcPr>
            <w:tcW w:w="1488" w:type="dxa"/>
          </w:tcPr>
          <w:p w14:paraId="3AC3F9BD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Implications</w:t>
            </w:r>
          </w:p>
        </w:tc>
        <w:tc>
          <w:tcPr>
            <w:tcW w:w="565" w:type="dxa"/>
          </w:tcPr>
          <w:p w14:paraId="0B50906B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20</w:t>
            </w:r>
          </w:p>
        </w:tc>
        <w:tc>
          <w:tcPr>
            <w:tcW w:w="697" w:type="dxa"/>
          </w:tcPr>
          <w:p w14:paraId="2CC11AA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07288B4E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Discuss the potential clinical use of the model and implications for future research.</w:t>
            </w:r>
          </w:p>
        </w:tc>
        <w:tc>
          <w:tcPr>
            <w:tcW w:w="2173" w:type="dxa"/>
          </w:tcPr>
          <w:p w14:paraId="3974F4DF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Discussion</w:t>
            </w:r>
          </w:p>
        </w:tc>
      </w:tr>
      <w:tr w:rsidR="0024090D" w:rsidRPr="002A49AA" w14:paraId="12EFAA88" w14:textId="77777777" w:rsidTr="00273849">
        <w:tc>
          <w:tcPr>
            <w:tcW w:w="8522" w:type="dxa"/>
            <w:gridSpan w:val="5"/>
          </w:tcPr>
          <w:p w14:paraId="5787E1D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Other information</w:t>
            </w:r>
          </w:p>
        </w:tc>
      </w:tr>
      <w:tr w:rsidR="0024090D" w:rsidRPr="002A49AA" w14:paraId="23B68CA2" w14:textId="77777777" w:rsidTr="00273849">
        <w:tc>
          <w:tcPr>
            <w:tcW w:w="1488" w:type="dxa"/>
          </w:tcPr>
          <w:p w14:paraId="0F6DEA71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Supplementary information</w:t>
            </w:r>
          </w:p>
        </w:tc>
        <w:tc>
          <w:tcPr>
            <w:tcW w:w="565" w:type="dxa"/>
          </w:tcPr>
          <w:p w14:paraId="06C7AC06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21</w:t>
            </w:r>
          </w:p>
        </w:tc>
        <w:tc>
          <w:tcPr>
            <w:tcW w:w="697" w:type="dxa"/>
          </w:tcPr>
          <w:p w14:paraId="351F13C9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</w:tcPr>
          <w:p w14:paraId="0446C2F1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Provide information about the availability of supplementary resources, such as study protocol, Web calculator, and datasets.</w:t>
            </w:r>
          </w:p>
        </w:tc>
        <w:tc>
          <w:tcPr>
            <w:tcW w:w="2173" w:type="dxa"/>
          </w:tcPr>
          <w:p w14:paraId="29B13E84" w14:textId="77777777" w:rsidR="0024090D" w:rsidRPr="002A49AA" w:rsidRDefault="0024090D" w:rsidP="00273849">
            <w:pPr>
              <w:spacing w:line="360" w:lineRule="auto"/>
              <w:rPr>
                <w:szCs w:val="21"/>
              </w:rPr>
            </w:pPr>
            <w:r w:rsidRPr="002A49AA">
              <w:rPr>
                <w:color w:val="222222"/>
                <w:szCs w:val="21"/>
              </w:rPr>
              <w:t xml:space="preserve">Supplementary Information; </w:t>
            </w:r>
            <w:r w:rsidRPr="002A49AA">
              <w:rPr>
                <w:szCs w:val="21"/>
                <w:lang w:bidi="ar"/>
              </w:rPr>
              <w:t>Data availability statement</w:t>
            </w:r>
          </w:p>
          <w:p w14:paraId="0FB812D1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</w:p>
        </w:tc>
      </w:tr>
      <w:tr w:rsidR="0024090D" w:rsidRPr="002A49AA" w14:paraId="47ADF397" w14:textId="77777777" w:rsidTr="00273849">
        <w:tc>
          <w:tcPr>
            <w:tcW w:w="1488" w:type="dxa"/>
            <w:tcBorders>
              <w:bottom w:val="single" w:sz="8" w:space="0" w:color="auto"/>
            </w:tcBorders>
          </w:tcPr>
          <w:p w14:paraId="2D3DD8E0" w14:textId="77777777" w:rsidR="0024090D" w:rsidRPr="002A49AA" w:rsidRDefault="0024090D" w:rsidP="00273849">
            <w:pPr>
              <w:spacing w:line="360" w:lineRule="auto"/>
              <w:rPr>
                <w:szCs w:val="21"/>
              </w:rPr>
            </w:pPr>
            <w:r w:rsidRPr="002A49AA">
              <w:rPr>
                <w:szCs w:val="21"/>
              </w:rPr>
              <w:t>Funding</w:t>
            </w:r>
          </w:p>
        </w:tc>
        <w:tc>
          <w:tcPr>
            <w:tcW w:w="565" w:type="dxa"/>
            <w:tcBorders>
              <w:bottom w:val="single" w:sz="8" w:space="0" w:color="auto"/>
            </w:tcBorders>
          </w:tcPr>
          <w:p w14:paraId="38B5E1CB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22</w:t>
            </w:r>
          </w:p>
        </w:tc>
        <w:tc>
          <w:tcPr>
            <w:tcW w:w="697" w:type="dxa"/>
            <w:tcBorders>
              <w:bottom w:val="single" w:sz="8" w:space="0" w:color="auto"/>
            </w:tcBorders>
          </w:tcPr>
          <w:p w14:paraId="34A3E91C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D; V</w:t>
            </w:r>
          </w:p>
        </w:tc>
        <w:tc>
          <w:tcPr>
            <w:tcW w:w="3599" w:type="dxa"/>
            <w:tcBorders>
              <w:bottom w:val="single" w:sz="8" w:space="0" w:color="auto"/>
            </w:tcBorders>
          </w:tcPr>
          <w:p w14:paraId="0F32B223" w14:textId="77777777" w:rsidR="0024090D" w:rsidRPr="002A49AA" w:rsidRDefault="0024090D" w:rsidP="00273849">
            <w:pPr>
              <w:spacing w:line="360" w:lineRule="auto"/>
              <w:rPr>
                <w:rFonts w:eastAsia="Times New Roman"/>
                <w:szCs w:val="21"/>
              </w:rPr>
            </w:pPr>
            <w:r w:rsidRPr="002A49AA">
              <w:rPr>
                <w:rFonts w:eastAsia="Times New Roman"/>
                <w:szCs w:val="21"/>
              </w:rPr>
              <w:t>Give the source of funding and the role of the funders for the present study.</w:t>
            </w:r>
          </w:p>
        </w:tc>
        <w:tc>
          <w:tcPr>
            <w:tcW w:w="2173" w:type="dxa"/>
            <w:tcBorders>
              <w:bottom w:val="single" w:sz="8" w:space="0" w:color="auto"/>
            </w:tcBorders>
          </w:tcPr>
          <w:p w14:paraId="26E8AFD3" w14:textId="77777777" w:rsidR="0024090D" w:rsidRPr="002A49AA" w:rsidRDefault="0024090D" w:rsidP="00273849">
            <w:pPr>
              <w:spacing w:line="360" w:lineRule="auto"/>
              <w:rPr>
                <w:color w:val="222222"/>
                <w:szCs w:val="21"/>
              </w:rPr>
            </w:pPr>
            <w:r w:rsidRPr="002A49AA">
              <w:rPr>
                <w:color w:val="222222"/>
                <w:szCs w:val="21"/>
              </w:rPr>
              <w:t>Funding</w:t>
            </w:r>
          </w:p>
        </w:tc>
      </w:tr>
    </w:tbl>
    <w:p w14:paraId="7766BBB2" w14:textId="77777777" w:rsidR="0024090D" w:rsidRPr="002A49AA" w:rsidRDefault="0024090D" w:rsidP="0024090D">
      <w:pPr>
        <w:spacing w:line="360" w:lineRule="auto"/>
        <w:rPr>
          <w:rFonts w:ascii="Times New Roman" w:hAnsi="Times New Roman" w:cs="Times New Roman"/>
          <w:szCs w:val="21"/>
        </w:rPr>
      </w:pPr>
      <w:r w:rsidRPr="002A49AA">
        <w:rPr>
          <w:rFonts w:ascii="Times New Roman" w:hAnsi="Times New Roman" w:cs="Times New Roman"/>
          <w:szCs w:val="21"/>
        </w:rPr>
        <w:t>CI, confidence interval; CIC, clinical impact curve; D, development; DCA, decision curve analysis; DEGs, differentially expressed genes; TRIPOD, Transparent Reporting of a multivariable prediction model for Individual Prognosis or Diagnosis; V, validation.</w:t>
      </w:r>
    </w:p>
    <w:p w14:paraId="7E3EB7A4" w14:textId="77777777" w:rsidR="0067415F" w:rsidRDefault="0067415F"/>
    <w:sectPr w:rsidR="006741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??????????????¨¬?????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DE"/>
    <w:rsid w:val="001701DE"/>
    <w:rsid w:val="0024090D"/>
    <w:rsid w:val="004244E6"/>
    <w:rsid w:val="0051684E"/>
    <w:rsid w:val="00674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8D187C-CE0E-40ED-A1A7-C4CC9F10F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70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0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01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70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701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70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70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70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70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1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1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01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701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701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70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70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70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70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70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0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70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70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70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70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70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701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701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701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701D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qFormat/>
    <w:rsid w:val="0024090D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1044</Words>
  <Characters>5951</Characters>
  <Application>Microsoft Office Word</Application>
  <DocSecurity>0</DocSecurity>
  <Lines>49</Lines>
  <Paragraphs>13</Paragraphs>
  <ScaleCrop>false</ScaleCrop>
  <Company/>
  <LinksUpToDate>false</LinksUpToDate>
  <CharactersWithSpaces>6982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2</cp:revision>
  <dcterms:created xsi:type="dcterms:W3CDTF">2026-06-26T07:55:00Z</dcterms:created>
  <dcterms:modified xsi:type="dcterms:W3CDTF">2026-06-26T07:55:00Z</dcterms:modified>
</cp:coreProperties>
</file>