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7" w:rsidRDefault="00213587" w:rsidP="00213587">
      <w:pPr>
        <w:spacing w:line="480" w:lineRule="auto"/>
        <w:jc w:val="both"/>
        <w:rPr>
          <w:rFonts w:ascii="Times New Roman" w:eastAsia="PMingLiU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Supplementary</w:t>
      </w:r>
      <w:r w:rsidRPr="00C92FE6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 Fig</w:t>
      </w:r>
      <w:r>
        <w:rPr>
          <w:rFonts w:ascii="Times New Roman" w:eastAsia="PMingLiU" w:hAnsi="Times New Roman" w:cs="Times New Roman"/>
          <w:b/>
          <w:bCs/>
          <w:color w:val="000000" w:themeColor="text1"/>
        </w:rPr>
        <w:t>.</w:t>
      </w:r>
      <w:r w:rsidRPr="00C92FE6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 4</w:t>
      </w:r>
      <w:r w:rsidRPr="00532754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. </w:t>
      </w:r>
      <w:r w:rsidRPr="00532754">
        <w:rPr>
          <w:rFonts w:ascii="Times New Roman" w:hAnsi="Times New Roman" w:cs="Times New Roman"/>
          <w:b/>
          <w:bCs/>
          <w:color w:val="000000" w:themeColor="text1"/>
        </w:rPr>
        <w:t>Western blotting shows that phosphorylated DNA-PKcs increased after radiotherapy (RT) and was inhibited by t</w:t>
      </w:r>
      <w:r w:rsidRPr="00532754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he active metabolite of irinotecan, SN38, </w:t>
      </w:r>
      <w:r w:rsidRPr="00532754">
        <w:rPr>
          <w:rFonts w:ascii="Times New Roman" w:hAnsi="Times New Roman" w:cs="Times New Roman"/>
          <w:b/>
          <w:bCs/>
          <w:color w:val="000000" w:themeColor="text1"/>
        </w:rPr>
        <w:t>in Huh7 cells but not in PLC5 cells</w:t>
      </w:r>
      <w:r w:rsidRPr="00532754">
        <w:rPr>
          <w:rFonts w:ascii="Times New Roman" w:eastAsia="PMingLiU" w:hAnsi="Times New Roman" w:cs="Times New Roman"/>
          <w:b/>
          <w:bCs/>
          <w:color w:val="000000" w:themeColor="text1"/>
        </w:rPr>
        <w:t>.</w:t>
      </w:r>
    </w:p>
    <w:p w:rsidR="00213587" w:rsidRDefault="00213587" w:rsidP="00213587">
      <w:pPr>
        <w:spacing w:line="480" w:lineRule="auto"/>
        <w:jc w:val="both"/>
        <w:rPr>
          <w:rFonts w:ascii="Times New Roman" w:eastAsia="PMingLiU" w:hAnsi="Times New Roman" w:cs="Times New Roman"/>
          <w:b/>
          <w:bCs/>
          <w:color w:val="000000" w:themeColor="text1"/>
        </w:rPr>
      </w:pPr>
    </w:p>
    <w:p w:rsidR="00213587" w:rsidRDefault="00213587" w:rsidP="00213587">
      <w:pPr>
        <w:spacing w:line="480" w:lineRule="auto"/>
        <w:jc w:val="both"/>
        <w:rPr>
          <w:rFonts w:ascii="Times New Roman" w:eastAsia="PMingLiU" w:hAnsi="Times New Roman" w:cs="Times New Roman"/>
          <w:b/>
          <w:bCs/>
          <w:color w:val="000000" w:themeColor="text1"/>
        </w:rPr>
      </w:pPr>
      <w:r w:rsidRPr="00AC58D2">
        <w:rPr>
          <w:rFonts w:cstheme="minorHAnsi"/>
          <w:noProof/>
          <w:color w:val="000000" w:themeColor="text1"/>
        </w:rPr>
        <w:drawing>
          <wp:inline distT="0" distB="0" distL="0" distR="0">
            <wp:extent cx="3456432" cy="1578864"/>
            <wp:effectExtent l="0" t="0" r="0" b="254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4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PMingLiU" w:hAnsi="Times New Roman" w:cs="Times New Roman"/>
          <w:b/>
          <w:bCs/>
          <w:color w:val="000000" w:themeColor="text1"/>
        </w:rPr>
        <w:br w:type="page"/>
      </w:r>
    </w:p>
    <w:p w:rsidR="00C339EF" w:rsidRDefault="00C339EF"/>
    <w:sectPr w:rsidR="00C339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213587"/>
    <w:rsid w:val="00213587"/>
    <w:rsid w:val="00C3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2022-11-08T07:00:00Z</dcterms:created>
  <dcterms:modified xsi:type="dcterms:W3CDTF">2022-11-08T07:01:00Z</dcterms:modified>
</cp:coreProperties>
</file>