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38E1" w14:textId="77777777" w:rsidR="003A106C" w:rsidRPr="00770E55" w:rsidRDefault="003A106C" w:rsidP="003A106C"/>
    <w:p w14:paraId="23F2D92C" w14:textId="77777777" w:rsidR="003A106C" w:rsidRPr="00770E55" w:rsidRDefault="003A106C" w:rsidP="003A106C">
      <w:pPr>
        <w:pStyle w:val="Heading3"/>
      </w:pPr>
      <w:r>
        <w:t xml:space="preserve">Supplementary Table </w:t>
      </w:r>
      <w:r w:rsidRPr="00770E55">
        <w:t>5</w:t>
      </w:r>
      <w:r w:rsidRPr="00770E55">
        <w:rPr>
          <w:rFonts w:hint="eastAsia"/>
        </w:rPr>
        <w:t xml:space="preserve">. </w:t>
      </w:r>
      <w:r w:rsidRPr="00770E55">
        <w:t>Baseline characteristics of melanoma patients in both the TCGA and DFCI datasets</w:t>
      </w:r>
    </w:p>
    <w:tbl>
      <w:tblPr>
        <w:tblW w:w="12415" w:type="dxa"/>
        <w:tblLayout w:type="fixed"/>
        <w:tblLook w:val="04A0" w:firstRow="1" w:lastRow="0" w:firstColumn="1" w:lastColumn="0" w:noHBand="0" w:noVBand="1"/>
      </w:tblPr>
      <w:tblGrid>
        <w:gridCol w:w="1435"/>
        <w:gridCol w:w="1890"/>
        <w:gridCol w:w="810"/>
        <w:gridCol w:w="720"/>
        <w:gridCol w:w="720"/>
        <w:gridCol w:w="810"/>
        <w:gridCol w:w="720"/>
        <w:gridCol w:w="720"/>
        <w:gridCol w:w="740"/>
        <w:gridCol w:w="790"/>
        <w:gridCol w:w="720"/>
        <w:gridCol w:w="720"/>
        <w:gridCol w:w="810"/>
        <w:gridCol w:w="810"/>
      </w:tblGrid>
      <w:tr w:rsidR="003A106C" w:rsidRPr="00770E55" w14:paraId="66874EB7" w14:textId="77777777" w:rsidTr="00F90EB1">
        <w:trPr>
          <w:trHeight w:val="449"/>
        </w:trPr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20C3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Melanoma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FA00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TCGA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1ACF1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DFCI</w:t>
            </w:r>
          </w:p>
        </w:tc>
      </w:tr>
      <w:tr w:rsidR="003A106C" w:rsidRPr="00770E55" w14:paraId="2A79C204" w14:textId="77777777" w:rsidTr="00F90EB1">
        <w:trPr>
          <w:trHeight w:val="888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3A68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Feature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7B5E0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148A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DECEASED    n=173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B48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LIVING  </w:t>
            </w:r>
          </w:p>
          <w:p w14:paraId="524B299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n=187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109A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  <w:p w14:paraId="06F1B000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n=360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B17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DECEASED     n=13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D8D0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LIVING   </w:t>
            </w:r>
          </w:p>
          <w:p w14:paraId="4EFC5338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n=27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5E6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  <w:p w14:paraId="525F3B7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n=40</w:t>
            </w:r>
          </w:p>
        </w:tc>
      </w:tr>
      <w:tr w:rsidR="003A106C" w:rsidRPr="00770E55" w14:paraId="3A296DFA" w14:textId="77777777" w:rsidTr="00F90EB1">
        <w:trPr>
          <w:trHeight w:val="288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CF40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7BC7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5D9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D4C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DAF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E9F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26B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CB44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BD8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Count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BFDD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3B81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Count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A2D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2B23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CDB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</w:tr>
      <w:tr w:rsidR="003A106C" w:rsidRPr="00770E55" w14:paraId="0E112508" w14:textId="77777777" w:rsidTr="00F90EB1">
        <w:trPr>
          <w:trHeight w:val="288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F12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C3D23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24A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282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319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851A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67.91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3931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0BA8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F36F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ED7F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84.62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0ADC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7F14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55.56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DDFC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DD78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65.00</w:t>
            </w:r>
          </w:p>
        </w:tc>
      </w:tr>
      <w:tr w:rsidR="003A106C" w:rsidRPr="00770E55" w14:paraId="5892D463" w14:textId="77777777" w:rsidTr="00F90EB1">
        <w:trPr>
          <w:trHeight w:val="288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4E9E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2CB67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1D9C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D8C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A589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3EA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5EBF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8E7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62B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BBE8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15.38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7A51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306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44.44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6AA9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924F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35.00</w:t>
            </w:r>
          </w:p>
        </w:tc>
      </w:tr>
      <w:tr w:rsidR="003A106C" w:rsidRPr="00770E55" w14:paraId="79C89A46" w14:textId="77777777" w:rsidTr="00F90EB1">
        <w:trPr>
          <w:trHeight w:val="288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C531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B9981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&lt;=60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C640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5DAA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297D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551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FB11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9F5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3A5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75CC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EA8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FC1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22.22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C22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ADD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22.50</w:t>
            </w:r>
          </w:p>
        </w:tc>
      </w:tr>
      <w:tr w:rsidR="003A106C" w:rsidRPr="00770E55" w14:paraId="10191D37" w14:textId="77777777" w:rsidTr="00F90EB1">
        <w:trPr>
          <w:trHeight w:val="288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690A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176FC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61-72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468F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D1D1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20.23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E7C3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FD74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2E4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F2D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2F64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E5A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46.15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CE5F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EDC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51.85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A7EA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6D7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50.00</w:t>
            </w:r>
          </w:p>
        </w:tc>
      </w:tr>
      <w:tr w:rsidR="003A106C" w:rsidRPr="00770E55" w14:paraId="57621FBC" w14:textId="77777777" w:rsidTr="00F90EB1">
        <w:trPr>
          <w:trHeight w:val="288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7630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CD38C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&gt;72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7FF8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2C54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19.65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6730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59A8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44D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D363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5588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10B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30.77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C279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8A2D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25.93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C19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284F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27.50</w:t>
            </w:r>
          </w:p>
        </w:tc>
      </w:tr>
      <w:tr w:rsidR="003A106C" w:rsidRPr="00770E55" w14:paraId="7F57FFFF" w14:textId="77777777" w:rsidTr="00F90EB1">
        <w:trPr>
          <w:trHeight w:val="30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629C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TMB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BE96B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Low (&lt;6)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732F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863A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19.65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22B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3A99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D12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42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7EB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6467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B949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CE5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48.15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52AC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F1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45.00</w:t>
            </w:r>
          </w:p>
        </w:tc>
      </w:tr>
      <w:tr w:rsidR="003A106C" w:rsidRPr="00770E55" w14:paraId="66004652" w14:textId="77777777" w:rsidTr="00F90EB1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E2C1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C0677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Intermediate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( 6–19)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E2EA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0320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AD7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0CC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A72D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395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CB0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8DF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E0D9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AD6F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40.74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7BE8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1B1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40.00</w:t>
            </w:r>
          </w:p>
        </w:tc>
      </w:tr>
      <w:tr w:rsidR="003A106C" w:rsidRPr="00770E55" w14:paraId="6591C6A5" w14:textId="77777777" w:rsidTr="00F90EB1">
        <w:trPr>
          <w:trHeight w:val="3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AE40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7ADC2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(20-39)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C384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8933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5918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D96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ABD8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412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69A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FD44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7.69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EC20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59F9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7.41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70D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913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7.50</w:t>
            </w:r>
          </w:p>
        </w:tc>
      </w:tr>
      <w:tr w:rsidR="003A106C" w:rsidRPr="00770E55" w14:paraId="2C1E32AC" w14:textId="77777777" w:rsidTr="00F90EB1">
        <w:trPr>
          <w:trHeight w:val="288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A0F4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17188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Very High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(≥ 40)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2D6C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58DC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B47A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B43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20.32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752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4A90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62E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598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15.38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AF29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970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3.70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C1CA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23B9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7.50</w:t>
            </w:r>
          </w:p>
        </w:tc>
      </w:tr>
      <w:tr w:rsidR="003A106C" w:rsidRPr="00770E55" w14:paraId="2CC16709" w14:textId="77777777" w:rsidTr="00F90EB1">
        <w:trPr>
          <w:trHeight w:val="288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A86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PATH_M_STAGE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A7E68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4E9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1B5F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82.66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C76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B31A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90.37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9E4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B540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3F93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D6C0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7.69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5067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524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B6AD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E3DD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2.50</w:t>
            </w:r>
          </w:p>
        </w:tc>
      </w:tr>
      <w:tr w:rsidR="003A106C" w:rsidRPr="00770E55" w14:paraId="7AD7056E" w14:textId="77777777" w:rsidTr="00F90EB1">
        <w:trPr>
          <w:trHeight w:val="288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7E44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C0CF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915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0BF9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1BB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D1B1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3769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954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BDD8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0281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CC3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C43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F7C0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5A1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97.50</w:t>
            </w:r>
          </w:p>
        </w:tc>
      </w:tr>
      <w:tr w:rsidR="003A106C" w:rsidRPr="00770E55" w14:paraId="4767B9CC" w14:textId="77777777" w:rsidTr="00F90EB1">
        <w:trPr>
          <w:trHeight w:val="288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4333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6D2AB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Not Available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CD7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959D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8F23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0928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1C6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38DD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5EE3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F3D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927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842C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5484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1F33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3A106C" w:rsidRPr="00770E55" w14:paraId="2D4BB6C6" w14:textId="77777777" w:rsidTr="00F90EB1">
        <w:trPr>
          <w:trHeight w:val="288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B1E1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AJCC_PATHOLOGIC_TUMOR_STAGE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7FEB9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STAGE 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CDF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062C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9B7A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7AD3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D2E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06F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20.83</w:t>
            </w:r>
          </w:p>
        </w:tc>
        <w:tc>
          <w:tcPr>
            <w:tcW w:w="45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E38F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Not Available</w:t>
            </w:r>
          </w:p>
        </w:tc>
      </w:tr>
      <w:tr w:rsidR="003A106C" w:rsidRPr="00770E55" w14:paraId="28E8ED67" w14:textId="77777777" w:rsidTr="00F90EB1">
        <w:trPr>
          <w:trHeight w:val="288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8AE4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0392E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STAGE I/II (NOS)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3FDA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5320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F707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798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3.21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C313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8EFC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3.61</w:t>
            </w:r>
          </w:p>
        </w:tc>
        <w:tc>
          <w:tcPr>
            <w:tcW w:w="45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46A5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106C" w:rsidRPr="00770E55" w14:paraId="276C0AC7" w14:textId="77777777" w:rsidTr="00F90EB1">
        <w:trPr>
          <w:trHeight w:val="288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4A82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F18A6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STAGE 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4D5C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669D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649C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A1C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806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76A1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20.56</w:t>
            </w:r>
          </w:p>
        </w:tc>
        <w:tc>
          <w:tcPr>
            <w:tcW w:w="45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F746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106C" w:rsidRPr="00770E55" w14:paraId="3F5BF09A" w14:textId="77777777" w:rsidTr="00F90EB1">
        <w:trPr>
          <w:trHeight w:val="288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3FAB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578FB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STAGE III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2AC0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BB14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B200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8BA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9354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D04F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39.72</w:t>
            </w:r>
          </w:p>
        </w:tc>
        <w:tc>
          <w:tcPr>
            <w:tcW w:w="45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5BE3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106C" w:rsidRPr="00770E55" w14:paraId="00BED60C" w14:textId="77777777" w:rsidTr="00F90EB1">
        <w:trPr>
          <w:trHeight w:val="288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1551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0A84D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STAGE IV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970C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719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6E1A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9BA9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6F6B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519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5.83</w:t>
            </w:r>
          </w:p>
        </w:tc>
        <w:tc>
          <w:tcPr>
            <w:tcW w:w="45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A8C1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106C" w:rsidRPr="00770E55" w14:paraId="1C164203" w14:textId="77777777" w:rsidTr="00F90EB1">
        <w:trPr>
          <w:trHeight w:val="288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4D59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211A5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Not Available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C2C3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B6DD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9.83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1839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17AD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20F1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6FE7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9.44</w:t>
            </w:r>
          </w:p>
        </w:tc>
        <w:tc>
          <w:tcPr>
            <w:tcW w:w="45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CD27" w14:textId="77777777" w:rsidR="003A106C" w:rsidRPr="00770E55" w:rsidRDefault="003A106C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106C" w:rsidRPr="00770E55" w14:paraId="7DDD7F9C" w14:textId="77777777" w:rsidTr="00F90EB1">
        <w:trPr>
          <w:trHeight w:val="540"/>
        </w:trPr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35B3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NUMBER OF GENES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EBC7E1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20,518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5FD0E4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21,935</w:t>
            </w:r>
          </w:p>
        </w:tc>
      </w:tr>
      <w:tr w:rsidR="003A106C" w:rsidRPr="00770E55" w14:paraId="23A57E82" w14:textId="77777777" w:rsidTr="00F90EB1">
        <w:trPr>
          <w:trHeight w:val="516"/>
        </w:trPr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7A22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NUMBER OF SHARED GENES 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DB4AEE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19,598 (95.52%)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D691D5" w14:textId="77777777" w:rsidR="003A106C" w:rsidRPr="00770E55" w:rsidRDefault="003A106C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19,598 (89.35%)</w:t>
            </w:r>
          </w:p>
        </w:tc>
      </w:tr>
    </w:tbl>
    <w:p w14:paraId="1EF30ACF" w14:textId="77777777" w:rsidR="003A106C" w:rsidRPr="00770E55" w:rsidRDefault="003A106C" w:rsidP="003A106C">
      <w:pPr>
        <w:jc w:val="both"/>
        <w:rPr>
          <w:b/>
          <w:bCs/>
          <w:sz w:val="32"/>
          <w:szCs w:val="32"/>
        </w:rPr>
      </w:pPr>
      <w:r w:rsidRPr="00770E55">
        <w:t xml:space="preserve">DFCI, </w:t>
      </w:r>
      <w:bookmarkStart w:id="0" w:name="_Hlk219804087"/>
      <w:r w:rsidRPr="00770E55">
        <w:t>Dana-Farber Cancer Institute</w:t>
      </w:r>
      <w:bookmarkEnd w:id="0"/>
      <w:r w:rsidRPr="00770E55">
        <w:rPr>
          <w:rFonts w:hint="eastAsia"/>
        </w:rPr>
        <w:t xml:space="preserve">; </w:t>
      </w:r>
      <w:r w:rsidRPr="00770E55">
        <w:t>NOS, not otherwise specified; TCGA, The Cancer Genome Atlas; TMB, tumor mutational burden</w:t>
      </w:r>
      <w:r w:rsidRPr="00770E55">
        <w:rPr>
          <w:rFonts w:hint="eastAsia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7CE8" w14:textId="77777777" w:rsidR="00AB5541" w:rsidRDefault="00AB5541" w:rsidP="00F77C5C">
      <w:pPr>
        <w:spacing w:after="0" w:line="240" w:lineRule="auto"/>
      </w:pPr>
      <w:r>
        <w:separator/>
      </w:r>
    </w:p>
  </w:endnote>
  <w:endnote w:type="continuationSeparator" w:id="0">
    <w:p w14:paraId="1CB67829" w14:textId="77777777" w:rsidR="00AB5541" w:rsidRDefault="00AB5541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CC78" w14:textId="77777777" w:rsidR="00AB5541" w:rsidRDefault="00AB5541" w:rsidP="00F77C5C">
      <w:pPr>
        <w:spacing w:after="0" w:line="240" w:lineRule="auto"/>
      </w:pPr>
      <w:r>
        <w:separator/>
      </w:r>
    </w:p>
  </w:footnote>
  <w:footnote w:type="continuationSeparator" w:id="0">
    <w:p w14:paraId="507DCB24" w14:textId="77777777" w:rsidR="00AB5541" w:rsidRDefault="00AB5541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3A106C"/>
    <w:rsid w:val="00464770"/>
    <w:rsid w:val="00AB5541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2026-03-15T01:00:00Z</dcterms:modified>
</cp:coreProperties>
</file>