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F6E" w:rsidRPr="00323D4B" w:rsidRDefault="00B37F6E" w:rsidP="00B37F6E">
      <w:pPr>
        <w:adjustRightInd w:val="0"/>
        <w:snapToGrid w:val="0"/>
        <w:spacing w:after="0" w:line="480" w:lineRule="auto"/>
        <w:jc w:val="both"/>
        <w:rPr>
          <w:b/>
        </w:rPr>
      </w:pPr>
      <w:r w:rsidRPr="00323D4B">
        <w:rPr>
          <w:b/>
        </w:rPr>
        <w:t>Supplementary Table 1. A single sample in the normality test using the Kolmogorov-Smirnov method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2394"/>
        <w:gridCol w:w="1237"/>
        <w:gridCol w:w="1059"/>
        <w:gridCol w:w="1344"/>
        <w:gridCol w:w="1681"/>
        <w:gridCol w:w="1141"/>
      </w:tblGrid>
      <w:tr w:rsidR="00B37F6E" w:rsidRPr="00323D4B" w:rsidTr="003664D1">
        <w:trPr>
          <w:trHeight w:val="624"/>
        </w:trPr>
        <w:tc>
          <w:tcPr>
            <w:tcW w:w="1351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37F6E" w:rsidRPr="00323D4B" w:rsidRDefault="00B37F6E" w:rsidP="003664D1">
            <w:pPr>
              <w:adjustRightInd w:val="0"/>
              <w:snapToGrid w:val="0"/>
              <w:spacing w:after="0" w:line="480" w:lineRule="auto"/>
              <w:rPr>
                <w:b/>
              </w:rPr>
            </w:pPr>
            <w:r w:rsidRPr="00323D4B">
              <w:rPr>
                <w:b/>
              </w:rPr>
              <w:t>Variable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37F6E" w:rsidRPr="00323D4B" w:rsidRDefault="00B37F6E" w:rsidP="003664D1">
            <w:pPr>
              <w:adjustRightInd w:val="0"/>
              <w:snapToGrid w:val="0"/>
              <w:spacing w:after="0" w:line="480" w:lineRule="auto"/>
              <w:jc w:val="center"/>
              <w:rPr>
                <w:b/>
                <w:i/>
              </w:rPr>
            </w:pPr>
            <w:r w:rsidRPr="00323D4B">
              <w:rPr>
                <w:b/>
                <w:i/>
              </w:rPr>
              <w:t>n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37F6E" w:rsidRPr="00323D4B" w:rsidRDefault="00B37F6E" w:rsidP="003664D1">
            <w:pPr>
              <w:adjustRightInd w:val="0"/>
              <w:snapToGrid w:val="0"/>
              <w:spacing w:after="0" w:line="480" w:lineRule="auto"/>
              <w:jc w:val="center"/>
              <w:rPr>
                <w:b/>
              </w:rPr>
            </w:pPr>
            <w:r w:rsidRPr="00323D4B">
              <w:rPr>
                <w:b/>
              </w:rPr>
              <w:t>mean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37F6E" w:rsidRPr="00323D4B" w:rsidRDefault="00B37F6E" w:rsidP="003664D1">
            <w:pPr>
              <w:adjustRightInd w:val="0"/>
              <w:snapToGrid w:val="0"/>
              <w:spacing w:after="0" w:line="480" w:lineRule="auto"/>
              <w:jc w:val="center"/>
              <w:rPr>
                <w:b/>
              </w:rPr>
            </w:pPr>
            <w:r w:rsidRPr="00323D4B">
              <w:rPr>
                <w:b/>
              </w:rPr>
              <w:t>Standard deviation</w:t>
            </w:r>
          </w:p>
        </w:tc>
        <w:tc>
          <w:tcPr>
            <w:tcW w:w="949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37F6E" w:rsidRPr="00323D4B" w:rsidRDefault="00B37F6E" w:rsidP="003664D1">
            <w:pPr>
              <w:adjustRightInd w:val="0"/>
              <w:snapToGrid w:val="0"/>
              <w:spacing w:after="0" w:line="480" w:lineRule="auto"/>
              <w:jc w:val="center"/>
              <w:rPr>
                <w:b/>
              </w:rPr>
            </w:pPr>
            <w:r w:rsidRPr="00323D4B">
              <w:rPr>
                <w:b/>
              </w:rPr>
              <w:t>Kolmogorov-Smirnov, Z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37F6E" w:rsidRPr="00323D4B" w:rsidRDefault="00B37F6E" w:rsidP="003664D1">
            <w:pPr>
              <w:adjustRightInd w:val="0"/>
              <w:snapToGrid w:val="0"/>
              <w:spacing w:after="0" w:line="480" w:lineRule="auto"/>
              <w:jc w:val="center"/>
              <w:rPr>
                <w:b/>
                <w:i/>
              </w:rPr>
            </w:pPr>
            <w:r w:rsidRPr="00323D4B">
              <w:rPr>
                <w:b/>
                <w:i/>
              </w:rPr>
              <w:t>p</w:t>
            </w:r>
          </w:p>
        </w:tc>
      </w:tr>
      <w:tr w:rsidR="00B37F6E" w:rsidRPr="00323D4B" w:rsidTr="003664D1">
        <w:trPr>
          <w:trHeight w:val="624"/>
        </w:trPr>
        <w:tc>
          <w:tcPr>
            <w:tcW w:w="1351" w:type="pct"/>
            <w:vMerge/>
            <w:tcBorders>
              <w:top w:val="nil"/>
              <w:bottom w:val="single" w:sz="4" w:space="0" w:color="auto"/>
            </w:tcBorders>
          </w:tcPr>
          <w:p w:rsidR="00B37F6E" w:rsidRPr="00323D4B" w:rsidRDefault="00B37F6E" w:rsidP="003664D1">
            <w:pPr>
              <w:adjustRightInd w:val="0"/>
              <w:snapToGrid w:val="0"/>
              <w:spacing w:after="0" w:line="480" w:lineRule="auto"/>
            </w:pPr>
          </w:p>
        </w:tc>
        <w:tc>
          <w:tcPr>
            <w:tcW w:w="698" w:type="pct"/>
            <w:vMerge/>
            <w:tcBorders>
              <w:top w:val="nil"/>
              <w:bottom w:val="single" w:sz="4" w:space="0" w:color="auto"/>
            </w:tcBorders>
          </w:tcPr>
          <w:p w:rsidR="00B37F6E" w:rsidRPr="00323D4B" w:rsidRDefault="00B37F6E" w:rsidP="003664D1">
            <w:pPr>
              <w:adjustRightInd w:val="0"/>
              <w:snapToGrid w:val="0"/>
              <w:spacing w:after="0" w:line="480" w:lineRule="auto"/>
              <w:jc w:val="center"/>
            </w:pPr>
          </w:p>
        </w:tc>
        <w:tc>
          <w:tcPr>
            <w:tcW w:w="598" w:type="pct"/>
            <w:vMerge/>
            <w:tcBorders>
              <w:top w:val="nil"/>
              <w:bottom w:val="single" w:sz="4" w:space="0" w:color="auto"/>
            </w:tcBorders>
          </w:tcPr>
          <w:p w:rsidR="00B37F6E" w:rsidRPr="00323D4B" w:rsidRDefault="00B37F6E" w:rsidP="003664D1">
            <w:pPr>
              <w:adjustRightInd w:val="0"/>
              <w:snapToGrid w:val="0"/>
              <w:spacing w:after="0" w:line="480" w:lineRule="auto"/>
              <w:jc w:val="center"/>
            </w:pPr>
          </w:p>
        </w:tc>
        <w:tc>
          <w:tcPr>
            <w:tcW w:w="759" w:type="pct"/>
            <w:vMerge/>
            <w:tcBorders>
              <w:top w:val="nil"/>
              <w:bottom w:val="single" w:sz="4" w:space="0" w:color="auto"/>
            </w:tcBorders>
          </w:tcPr>
          <w:p w:rsidR="00B37F6E" w:rsidRPr="00323D4B" w:rsidRDefault="00B37F6E" w:rsidP="003664D1">
            <w:pPr>
              <w:adjustRightInd w:val="0"/>
              <w:snapToGrid w:val="0"/>
              <w:spacing w:after="0" w:line="480" w:lineRule="auto"/>
              <w:jc w:val="center"/>
            </w:pPr>
          </w:p>
        </w:tc>
        <w:tc>
          <w:tcPr>
            <w:tcW w:w="949" w:type="pct"/>
            <w:vMerge/>
            <w:tcBorders>
              <w:top w:val="nil"/>
              <w:bottom w:val="single" w:sz="4" w:space="0" w:color="auto"/>
            </w:tcBorders>
          </w:tcPr>
          <w:p w:rsidR="00B37F6E" w:rsidRPr="00323D4B" w:rsidRDefault="00B37F6E" w:rsidP="003664D1">
            <w:pPr>
              <w:adjustRightInd w:val="0"/>
              <w:snapToGrid w:val="0"/>
              <w:spacing w:after="0" w:line="480" w:lineRule="auto"/>
              <w:jc w:val="center"/>
            </w:pPr>
          </w:p>
        </w:tc>
        <w:tc>
          <w:tcPr>
            <w:tcW w:w="644" w:type="pct"/>
            <w:vMerge/>
            <w:tcBorders>
              <w:top w:val="nil"/>
              <w:bottom w:val="single" w:sz="4" w:space="0" w:color="auto"/>
            </w:tcBorders>
          </w:tcPr>
          <w:p w:rsidR="00B37F6E" w:rsidRPr="00323D4B" w:rsidRDefault="00B37F6E" w:rsidP="003664D1">
            <w:pPr>
              <w:adjustRightInd w:val="0"/>
              <w:snapToGrid w:val="0"/>
              <w:spacing w:after="0" w:line="480" w:lineRule="auto"/>
              <w:jc w:val="center"/>
            </w:pPr>
          </w:p>
        </w:tc>
      </w:tr>
      <w:tr w:rsidR="00B37F6E" w:rsidRPr="00323D4B" w:rsidTr="003664D1">
        <w:trPr>
          <w:trHeight w:val="567"/>
        </w:trPr>
        <w:tc>
          <w:tcPr>
            <w:tcW w:w="1351" w:type="pct"/>
            <w:tcBorders>
              <w:top w:val="single" w:sz="4" w:space="0" w:color="auto"/>
            </w:tcBorders>
          </w:tcPr>
          <w:p w:rsidR="00B37F6E" w:rsidRPr="00323D4B" w:rsidRDefault="00B37F6E" w:rsidP="003664D1">
            <w:pPr>
              <w:adjustRightInd w:val="0"/>
              <w:snapToGrid w:val="0"/>
              <w:spacing w:after="0" w:line="480" w:lineRule="auto"/>
            </w:pPr>
            <w:r w:rsidRPr="00323D4B">
              <w:t>Age</w:t>
            </w:r>
          </w:p>
        </w:tc>
        <w:tc>
          <w:tcPr>
            <w:tcW w:w="698" w:type="pct"/>
            <w:tcBorders>
              <w:top w:val="single" w:sz="4" w:space="0" w:color="auto"/>
            </w:tcBorders>
            <w:noWrap/>
          </w:tcPr>
          <w:p w:rsidR="00B37F6E" w:rsidRPr="00323D4B" w:rsidRDefault="00B37F6E" w:rsidP="003664D1">
            <w:pPr>
              <w:adjustRightInd w:val="0"/>
              <w:snapToGrid w:val="0"/>
              <w:spacing w:after="0" w:line="480" w:lineRule="auto"/>
              <w:jc w:val="center"/>
            </w:pPr>
            <w:r w:rsidRPr="00323D4B">
              <w:t>203</w:t>
            </w:r>
          </w:p>
        </w:tc>
        <w:tc>
          <w:tcPr>
            <w:tcW w:w="598" w:type="pct"/>
            <w:tcBorders>
              <w:top w:val="single" w:sz="4" w:space="0" w:color="auto"/>
            </w:tcBorders>
            <w:noWrap/>
          </w:tcPr>
          <w:p w:rsidR="00B37F6E" w:rsidRPr="00323D4B" w:rsidRDefault="00B37F6E" w:rsidP="003664D1">
            <w:pPr>
              <w:adjustRightInd w:val="0"/>
              <w:snapToGrid w:val="0"/>
              <w:spacing w:after="0" w:line="480" w:lineRule="auto"/>
              <w:jc w:val="center"/>
            </w:pPr>
            <w:r w:rsidRPr="00323D4B">
              <w:t>67.84</w:t>
            </w:r>
          </w:p>
        </w:tc>
        <w:tc>
          <w:tcPr>
            <w:tcW w:w="759" w:type="pct"/>
            <w:tcBorders>
              <w:top w:val="single" w:sz="4" w:space="0" w:color="auto"/>
            </w:tcBorders>
            <w:noWrap/>
          </w:tcPr>
          <w:p w:rsidR="00B37F6E" w:rsidRPr="00323D4B" w:rsidRDefault="00B37F6E" w:rsidP="003664D1">
            <w:pPr>
              <w:adjustRightInd w:val="0"/>
              <w:snapToGrid w:val="0"/>
              <w:spacing w:after="0" w:line="480" w:lineRule="auto"/>
              <w:jc w:val="center"/>
            </w:pPr>
            <w:r w:rsidRPr="00323D4B">
              <w:t>12.45</w:t>
            </w:r>
          </w:p>
        </w:tc>
        <w:tc>
          <w:tcPr>
            <w:tcW w:w="949" w:type="pct"/>
            <w:tcBorders>
              <w:top w:val="single" w:sz="4" w:space="0" w:color="auto"/>
            </w:tcBorders>
            <w:noWrap/>
          </w:tcPr>
          <w:p w:rsidR="00B37F6E" w:rsidRPr="00323D4B" w:rsidRDefault="00B37F6E" w:rsidP="003664D1">
            <w:pPr>
              <w:adjustRightInd w:val="0"/>
              <w:snapToGrid w:val="0"/>
              <w:spacing w:after="0" w:line="480" w:lineRule="auto"/>
              <w:jc w:val="center"/>
            </w:pPr>
            <w:r w:rsidRPr="00323D4B">
              <w:t>1.19</w:t>
            </w:r>
          </w:p>
        </w:tc>
        <w:tc>
          <w:tcPr>
            <w:tcW w:w="644" w:type="pct"/>
            <w:tcBorders>
              <w:top w:val="single" w:sz="4" w:space="0" w:color="auto"/>
            </w:tcBorders>
            <w:noWrap/>
          </w:tcPr>
          <w:p w:rsidR="00B37F6E" w:rsidRPr="00323D4B" w:rsidRDefault="00B37F6E" w:rsidP="003664D1">
            <w:pPr>
              <w:adjustRightInd w:val="0"/>
              <w:snapToGrid w:val="0"/>
              <w:spacing w:after="0" w:line="480" w:lineRule="auto"/>
              <w:jc w:val="center"/>
            </w:pPr>
            <w:r w:rsidRPr="00323D4B">
              <w:t>0.12</w:t>
            </w:r>
          </w:p>
        </w:tc>
      </w:tr>
      <w:tr w:rsidR="00B37F6E" w:rsidRPr="00323D4B" w:rsidTr="003664D1">
        <w:trPr>
          <w:trHeight w:val="567"/>
        </w:trPr>
        <w:tc>
          <w:tcPr>
            <w:tcW w:w="1351" w:type="pct"/>
          </w:tcPr>
          <w:p w:rsidR="00B37F6E" w:rsidRPr="00323D4B" w:rsidRDefault="00B37F6E" w:rsidP="003664D1">
            <w:pPr>
              <w:adjustRightInd w:val="0"/>
              <w:snapToGrid w:val="0"/>
              <w:spacing w:after="0" w:line="480" w:lineRule="auto"/>
            </w:pPr>
            <w:r w:rsidRPr="00323D4B">
              <w:t>Hospitalization_days</w:t>
            </w:r>
          </w:p>
        </w:tc>
        <w:tc>
          <w:tcPr>
            <w:tcW w:w="698" w:type="pct"/>
            <w:noWrap/>
          </w:tcPr>
          <w:p w:rsidR="00B37F6E" w:rsidRPr="00323D4B" w:rsidRDefault="00B37F6E" w:rsidP="003664D1">
            <w:pPr>
              <w:adjustRightInd w:val="0"/>
              <w:snapToGrid w:val="0"/>
              <w:spacing w:after="0" w:line="480" w:lineRule="auto"/>
              <w:jc w:val="center"/>
            </w:pPr>
            <w:r w:rsidRPr="00323D4B">
              <w:t>203</w:t>
            </w:r>
          </w:p>
        </w:tc>
        <w:tc>
          <w:tcPr>
            <w:tcW w:w="598" w:type="pct"/>
            <w:noWrap/>
          </w:tcPr>
          <w:p w:rsidR="00B37F6E" w:rsidRPr="00323D4B" w:rsidRDefault="00B37F6E" w:rsidP="003664D1">
            <w:pPr>
              <w:adjustRightInd w:val="0"/>
              <w:snapToGrid w:val="0"/>
              <w:spacing w:after="0" w:line="480" w:lineRule="auto"/>
              <w:jc w:val="center"/>
            </w:pPr>
            <w:r w:rsidRPr="00323D4B">
              <w:t>9.48</w:t>
            </w:r>
          </w:p>
        </w:tc>
        <w:tc>
          <w:tcPr>
            <w:tcW w:w="759" w:type="pct"/>
            <w:noWrap/>
          </w:tcPr>
          <w:p w:rsidR="00B37F6E" w:rsidRPr="00323D4B" w:rsidRDefault="00B37F6E" w:rsidP="003664D1">
            <w:pPr>
              <w:adjustRightInd w:val="0"/>
              <w:snapToGrid w:val="0"/>
              <w:spacing w:after="0" w:line="480" w:lineRule="auto"/>
              <w:jc w:val="center"/>
            </w:pPr>
            <w:r w:rsidRPr="00323D4B">
              <w:t>5.92</w:t>
            </w:r>
          </w:p>
        </w:tc>
        <w:tc>
          <w:tcPr>
            <w:tcW w:w="949" w:type="pct"/>
            <w:noWrap/>
          </w:tcPr>
          <w:p w:rsidR="00B37F6E" w:rsidRPr="00323D4B" w:rsidRDefault="00B37F6E" w:rsidP="003664D1">
            <w:pPr>
              <w:adjustRightInd w:val="0"/>
              <w:snapToGrid w:val="0"/>
              <w:spacing w:after="0" w:line="480" w:lineRule="auto"/>
              <w:jc w:val="center"/>
            </w:pPr>
            <w:r w:rsidRPr="00323D4B">
              <w:t>1.79</w:t>
            </w:r>
          </w:p>
        </w:tc>
        <w:tc>
          <w:tcPr>
            <w:tcW w:w="644" w:type="pct"/>
            <w:noWrap/>
          </w:tcPr>
          <w:p w:rsidR="00B37F6E" w:rsidRPr="00323D4B" w:rsidRDefault="00B37F6E" w:rsidP="003664D1">
            <w:pPr>
              <w:adjustRightInd w:val="0"/>
              <w:snapToGrid w:val="0"/>
              <w:spacing w:after="0" w:line="480" w:lineRule="auto"/>
              <w:jc w:val="center"/>
            </w:pPr>
            <w:r w:rsidRPr="00323D4B">
              <w:t>0.00</w:t>
            </w:r>
            <w:r w:rsidRPr="00323D4B">
              <w:rPr>
                <w:vertAlign w:val="superscript"/>
              </w:rPr>
              <w:t>*</w:t>
            </w:r>
          </w:p>
        </w:tc>
      </w:tr>
      <w:tr w:rsidR="00B37F6E" w:rsidRPr="00323D4B" w:rsidTr="003664D1">
        <w:trPr>
          <w:trHeight w:val="567"/>
        </w:trPr>
        <w:tc>
          <w:tcPr>
            <w:tcW w:w="1351" w:type="pct"/>
          </w:tcPr>
          <w:p w:rsidR="00B37F6E" w:rsidRPr="00323D4B" w:rsidRDefault="00B37F6E" w:rsidP="003664D1">
            <w:pPr>
              <w:adjustRightInd w:val="0"/>
              <w:snapToGrid w:val="0"/>
              <w:spacing w:after="0" w:line="480" w:lineRule="auto"/>
            </w:pPr>
            <w:r w:rsidRPr="00323D4B">
              <w:t>Hypertension_years</w:t>
            </w:r>
          </w:p>
        </w:tc>
        <w:tc>
          <w:tcPr>
            <w:tcW w:w="698" w:type="pct"/>
            <w:noWrap/>
          </w:tcPr>
          <w:p w:rsidR="00B37F6E" w:rsidRPr="00323D4B" w:rsidRDefault="00B37F6E" w:rsidP="003664D1">
            <w:pPr>
              <w:adjustRightInd w:val="0"/>
              <w:snapToGrid w:val="0"/>
              <w:spacing w:after="0" w:line="480" w:lineRule="auto"/>
              <w:jc w:val="center"/>
            </w:pPr>
            <w:r w:rsidRPr="00323D4B">
              <w:t>203</w:t>
            </w:r>
          </w:p>
        </w:tc>
        <w:tc>
          <w:tcPr>
            <w:tcW w:w="598" w:type="pct"/>
            <w:noWrap/>
          </w:tcPr>
          <w:p w:rsidR="00B37F6E" w:rsidRPr="00323D4B" w:rsidRDefault="00B37F6E" w:rsidP="003664D1">
            <w:pPr>
              <w:adjustRightInd w:val="0"/>
              <w:snapToGrid w:val="0"/>
              <w:spacing w:after="0" w:line="480" w:lineRule="auto"/>
              <w:jc w:val="center"/>
            </w:pPr>
            <w:r w:rsidRPr="00323D4B">
              <w:t>7.88</w:t>
            </w:r>
          </w:p>
        </w:tc>
        <w:tc>
          <w:tcPr>
            <w:tcW w:w="759" w:type="pct"/>
            <w:noWrap/>
          </w:tcPr>
          <w:p w:rsidR="00B37F6E" w:rsidRPr="00323D4B" w:rsidRDefault="00B37F6E" w:rsidP="003664D1">
            <w:pPr>
              <w:adjustRightInd w:val="0"/>
              <w:snapToGrid w:val="0"/>
              <w:spacing w:after="0" w:line="480" w:lineRule="auto"/>
              <w:jc w:val="center"/>
            </w:pPr>
            <w:r w:rsidRPr="00323D4B">
              <w:t>8.05</w:t>
            </w:r>
          </w:p>
        </w:tc>
        <w:tc>
          <w:tcPr>
            <w:tcW w:w="949" w:type="pct"/>
            <w:noWrap/>
          </w:tcPr>
          <w:p w:rsidR="00B37F6E" w:rsidRPr="00323D4B" w:rsidRDefault="00B37F6E" w:rsidP="003664D1">
            <w:pPr>
              <w:adjustRightInd w:val="0"/>
              <w:snapToGrid w:val="0"/>
              <w:spacing w:after="0" w:line="480" w:lineRule="auto"/>
              <w:jc w:val="center"/>
            </w:pPr>
            <w:r w:rsidRPr="00323D4B">
              <w:t>3.19</w:t>
            </w:r>
          </w:p>
        </w:tc>
        <w:tc>
          <w:tcPr>
            <w:tcW w:w="644" w:type="pct"/>
            <w:noWrap/>
          </w:tcPr>
          <w:p w:rsidR="00B37F6E" w:rsidRPr="00323D4B" w:rsidRDefault="00B37F6E" w:rsidP="003664D1">
            <w:pPr>
              <w:adjustRightInd w:val="0"/>
              <w:snapToGrid w:val="0"/>
              <w:spacing w:after="0" w:line="480" w:lineRule="auto"/>
              <w:jc w:val="center"/>
            </w:pPr>
            <w:r w:rsidRPr="00323D4B">
              <w:t>0.00</w:t>
            </w:r>
            <w:r w:rsidRPr="00323D4B">
              <w:rPr>
                <w:vertAlign w:val="superscript"/>
              </w:rPr>
              <w:t>*</w:t>
            </w:r>
          </w:p>
        </w:tc>
      </w:tr>
      <w:tr w:rsidR="00B37F6E" w:rsidRPr="00323D4B" w:rsidTr="003664D1">
        <w:trPr>
          <w:trHeight w:val="567"/>
        </w:trPr>
        <w:tc>
          <w:tcPr>
            <w:tcW w:w="1351" w:type="pct"/>
          </w:tcPr>
          <w:p w:rsidR="00B37F6E" w:rsidRPr="00323D4B" w:rsidRDefault="00B37F6E" w:rsidP="003664D1">
            <w:pPr>
              <w:adjustRightInd w:val="0"/>
              <w:snapToGrid w:val="0"/>
              <w:spacing w:after="0" w:line="480" w:lineRule="auto"/>
            </w:pPr>
            <w:r w:rsidRPr="00323D4B">
              <w:t>HbA1c</w:t>
            </w:r>
          </w:p>
        </w:tc>
        <w:tc>
          <w:tcPr>
            <w:tcW w:w="698" w:type="pct"/>
            <w:noWrap/>
          </w:tcPr>
          <w:p w:rsidR="00B37F6E" w:rsidRPr="00323D4B" w:rsidRDefault="00B37F6E" w:rsidP="003664D1">
            <w:pPr>
              <w:adjustRightInd w:val="0"/>
              <w:snapToGrid w:val="0"/>
              <w:spacing w:after="0" w:line="480" w:lineRule="auto"/>
              <w:jc w:val="center"/>
            </w:pPr>
            <w:r w:rsidRPr="00323D4B">
              <w:t>203</w:t>
            </w:r>
          </w:p>
        </w:tc>
        <w:tc>
          <w:tcPr>
            <w:tcW w:w="598" w:type="pct"/>
            <w:noWrap/>
          </w:tcPr>
          <w:p w:rsidR="00B37F6E" w:rsidRPr="00323D4B" w:rsidRDefault="00B37F6E" w:rsidP="003664D1">
            <w:pPr>
              <w:adjustRightInd w:val="0"/>
              <w:snapToGrid w:val="0"/>
              <w:spacing w:after="0" w:line="480" w:lineRule="auto"/>
              <w:jc w:val="center"/>
            </w:pPr>
            <w:r w:rsidRPr="00323D4B">
              <w:t>5.32</w:t>
            </w:r>
          </w:p>
        </w:tc>
        <w:tc>
          <w:tcPr>
            <w:tcW w:w="759" w:type="pct"/>
            <w:noWrap/>
          </w:tcPr>
          <w:p w:rsidR="00B37F6E" w:rsidRPr="00323D4B" w:rsidRDefault="00B37F6E" w:rsidP="003664D1">
            <w:pPr>
              <w:adjustRightInd w:val="0"/>
              <w:snapToGrid w:val="0"/>
              <w:spacing w:after="0" w:line="480" w:lineRule="auto"/>
              <w:jc w:val="center"/>
            </w:pPr>
            <w:r w:rsidRPr="00323D4B">
              <w:t>2.24</w:t>
            </w:r>
          </w:p>
        </w:tc>
        <w:tc>
          <w:tcPr>
            <w:tcW w:w="949" w:type="pct"/>
            <w:noWrap/>
          </w:tcPr>
          <w:p w:rsidR="00B37F6E" w:rsidRPr="00323D4B" w:rsidRDefault="00B37F6E" w:rsidP="003664D1">
            <w:pPr>
              <w:adjustRightInd w:val="0"/>
              <w:snapToGrid w:val="0"/>
              <w:spacing w:after="0" w:line="480" w:lineRule="auto"/>
              <w:jc w:val="center"/>
            </w:pPr>
            <w:r w:rsidRPr="00323D4B">
              <w:t>4.44</w:t>
            </w:r>
          </w:p>
        </w:tc>
        <w:tc>
          <w:tcPr>
            <w:tcW w:w="644" w:type="pct"/>
            <w:noWrap/>
          </w:tcPr>
          <w:p w:rsidR="00B37F6E" w:rsidRPr="00323D4B" w:rsidRDefault="00B37F6E" w:rsidP="003664D1">
            <w:pPr>
              <w:adjustRightInd w:val="0"/>
              <w:snapToGrid w:val="0"/>
              <w:spacing w:after="0" w:line="480" w:lineRule="auto"/>
              <w:jc w:val="center"/>
            </w:pPr>
            <w:r w:rsidRPr="00323D4B">
              <w:t>0.00</w:t>
            </w:r>
            <w:r w:rsidRPr="00323D4B">
              <w:rPr>
                <w:vertAlign w:val="superscript"/>
              </w:rPr>
              <w:t>*</w:t>
            </w:r>
          </w:p>
        </w:tc>
      </w:tr>
      <w:tr w:rsidR="00B37F6E" w:rsidRPr="00323D4B" w:rsidTr="003664D1">
        <w:trPr>
          <w:trHeight w:val="567"/>
        </w:trPr>
        <w:tc>
          <w:tcPr>
            <w:tcW w:w="1351" w:type="pct"/>
          </w:tcPr>
          <w:p w:rsidR="00B37F6E" w:rsidRPr="00323D4B" w:rsidRDefault="00B37F6E" w:rsidP="003664D1">
            <w:pPr>
              <w:adjustRightInd w:val="0"/>
              <w:snapToGrid w:val="0"/>
              <w:spacing w:after="0" w:line="480" w:lineRule="auto"/>
            </w:pPr>
            <w:r w:rsidRPr="00323D4B">
              <w:t>BNP</w:t>
            </w:r>
          </w:p>
        </w:tc>
        <w:tc>
          <w:tcPr>
            <w:tcW w:w="698" w:type="pct"/>
            <w:noWrap/>
          </w:tcPr>
          <w:p w:rsidR="00B37F6E" w:rsidRPr="00323D4B" w:rsidRDefault="00B37F6E" w:rsidP="003664D1">
            <w:pPr>
              <w:adjustRightInd w:val="0"/>
              <w:snapToGrid w:val="0"/>
              <w:spacing w:after="0" w:line="480" w:lineRule="auto"/>
              <w:jc w:val="center"/>
            </w:pPr>
            <w:r w:rsidRPr="00323D4B">
              <w:t>203</w:t>
            </w:r>
          </w:p>
        </w:tc>
        <w:tc>
          <w:tcPr>
            <w:tcW w:w="598" w:type="pct"/>
            <w:noWrap/>
          </w:tcPr>
          <w:p w:rsidR="00B37F6E" w:rsidRPr="00323D4B" w:rsidRDefault="00B37F6E" w:rsidP="003664D1">
            <w:pPr>
              <w:adjustRightInd w:val="0"/>
              <w:snapToGrid w:val="0"/>
              <w:spacing w:after="0" w:line="480" w:lineRule="auto"/>
              <w:jc w:val="center"/>
            </w:pPr>
            <w:r w:rsidRPr="00323D4B">
              <w:t>101.05</w:t>
            </w:r>
          </w:p>
        </w:tc>
        <w:tc>
          <w:tcPr>
            <w:tcW w:w="759" w:type="pct"/>
            <w:noWrap/>
          </w:tcPr>
          <w:p w:rsidR="00B37F6E" w:rsidRPr="00323D4B" w:rsidRDefault="00B37F6E" w:rsidP="003664D1">
            <w:pPr>
              <w:adjustRightInd w:val="0"/>
              <w:snapToGrid w:val="0"/>
              <w:spacing w:after="0" w:line="480" w:lineRule="auto"/>
              <w:jc w:val="center"/>
            </w:pPr>
            <w:r w:rsidRPr="00323D4B">
              <w:t>308.12</w:t>
            </w:r>
          </w:p>
        </w:tc>
        <w:tc>
          <w:tcPr>
            <w:tcW w:w="949" w:type="pct"/>
            <w:noWrap/>
          </w:tcPr>
          <w:p w:rsidR="00B37F6E" w:rsidRPr="00323D4B" w:rsidRDefault="00B37F6E" w:rsidP="003664D1">
            <w:pPr>
              <w:adjustRightInd w:val="0"/>
              <w:snapToGrid w:val="0"/>
              <w:spacing w:after="0" w:line="480" w:lineRule="auto"/>
              <w:jc w:val="center"/>
            </w:pPr>
            <w:r w:rsidRPr="00323D4B">
              <w:t>5.29</w:t>
            </w:r>
          </w:p>
        </w:tc>
        <w:tc>
          <w:tcPr>
            <w:tcW w:w="644" w:type="pct"/>
            <w:noWrap/>
          </w:tcPr>
          <w:p w:rsidR="00B37F6E" w:rsidRPr="00323D4B" w:rsidRDefault="00B37F6E" w:rsidP="003664D1">
            <w:pPr>
              <w:adjustRightInd w:val="0"/>
              <w:snapToGrid w:val="0"/>
              <w:spacing w:after="0" w:line="480" w:lineRule="auto"/>
              <w:jc w:val="center"/>
            </w:pPr>
            <w:r w:rsidRPr="00323D4B">
              <w:t>0.00</w:t>
            </w:r>
            <w:r w:rsidRPr="00323D4B">
              <w:rPr>
                <w:vertAlign w:val="superscript"/>
              </w:rPr>
              <w:t>*</w:t>
            </w:r>
          </w:p>
        </w:tc>
      </w:tr>
      <w:tr w:rsidR="00B37F6E" w:rsidRPr="00323D4B" w:rsidTr="003664D1">
        <w:trPr>
          <w:trHeight w:val="567"/>
        </w:trPr>
        <w:tc>
          <w:tcPr>
            <w:tcW w:w="1351" w:type="pct"/>
          </w:tcPr>
          <w:p w:rsidR="00B37F6E" w:rsidRPr="00323D4B" w:rsidRDefault="00B37F6E" w:rsidP="003664D1">
            <w:pPr>
              <w:adjustRightInd w:val="0"/>
              <w:snapToGrid w:val="0"/>
              <w:spacing w:after="0" w:line="480" w:lineRule="auto"/>
            </w:pPr>
            <w:r w:rsidRPr="00323D4B">
              <w:t>Cr</w:t>
            </w:r>
          </w:p>
        </w:tc>
        <w:tc>
          <w:tcPr>
            <w:tcW w:w="698" w:type="pct"/>
            <w:noWrap/>
          </w:tcPr>
          <w:p w:rsidR="00B37F6E" w:rsidRPr="00323D4B" w:rsidRDefault="00B37F6E" w:rsidP="003664D1">
            <w:pPr>
              <w:adjustRightInd w:val="0"/>
              <w:snapToGrid w:val="0"/>
              <w:spacing w:after="0" w:line="480" w:lineRule="auto"/>
              <w:jc w:val="center"/>
            </w:pPr>
            <w:r w:rsidRPr="00323D4B">
              <w:t>203</w:t>
            </w:r>
          </w:p>
        </w:tc>
        <w:tc>
          <w:tcPr>
            <w:tcW w:w="598" w:type="pct"/>
            <w:noWrap/>
          </w:tcPr>
          <w:p w:rsidR="00B37F6E" w:rsidRPr="00323D4B" w:rsidRDefault="00B37F6E" w:rsidP="003664D1">
            <w:pPr>
              <w:adjustRightInd w:val="0"/>
              <w:snapToGrid w:val="0"/>
              <w:spacing w:after="0" w:line="480" w:lineRule="auto"/>
              <w:jc w:val="center"/>
            </w:pPr>
            <w:r w:rsidRPr="00323D4B">
              <w:t>85.66</w:t>
            </w:r>
          </w:p>
        </w:tc>
        <w:tc>
          <w:tcPr>
            <w:tcW w:w="759" w:type="pct"/>
            <w:noWrap/>
          </w:tcPr>
          <w:p w:rsidR="00B37F6E" w:rsidRPr="00323D4B" w:rsidRDefault="00B37F6E" w:rsidP="003664D1">
            <w:pPr>
              <w:adjustRightInd w:val="0"/>
              <w:snapToGrid w:val="0"/>
              <w:spacing w:after="0" w:line="480" w:lineRule="auto"/>
              <w:jc w:val="center"/>
            </w:pPr>
            <w:r w:rsidRPr="00323D4B">
              <w:t>45.04</w:t>
            </w:r>
          </w:p>
        </w:tc>
        <w:tc>
          <w:tcPr>
            <w:tcW w:w="949" w:type="pct"/>
            <w:noWrap/>
          </w:tcPr>
          <w:p w:rsidR="00B37F6E" w:rsidRPr="00323D4B" w:rsidRDefault="00B37F6E" w:rsidP="003664D1">
            <w:pPr>
              <w:adjustRightInd w:val="0"/>
              <w:snapToGrid w:val="0"/>
              <w:spacing w:after="0" w:line="480" w:lineRule="auto"/>
              <w:jc w:val="center"/>
            </w:pPr>
            <w:r w:rsidRPr="00323D4B">
              <w:t>2.41</w:t>
            </w:r>
          </w:p>
        </w:tc>
        <w:tc>
          <w:tcPr>
            <w:tcW w:w="644" w:type="pct"/>
            <w:noWrap/>
          </w:tcPr>
          <w:p w:rsidR="00B37F6E" w:rsidRPr="00323D4B" w:rsidRDefault="00B37F6E" w:rsidP="003664D1">
            <w:pPr>
              <w:adjustRightInd w:val="0"/>
              <w:snapToGrid w:val="0"/>
              <w:spacing w:after="0" w:line="480" w:lineRule="auto"/>
              <w:jc w:val="center"/>
            </w:pPr>
            <w:r w:rsidRPr="00323D4B">
              <w:t>0.00</w:t>
            </w:r>
            <w:r w:rsidRPr="00323D4B">
              <w:rPr>
                <w:vertAlign w:val="superscript"/>
              </w:rPr>
              <w:t>*</w:t>
            </w:r>
          </w:p>
        </w:tc>
      </w:tr>
      <w:tr w:rsidR="00B37F6E" w:rsidRPr="00323D4B" w:rsidTr="003664D1">
        <w:trPr>
          <w:trHeight w:val="567"/>
        </w:trPr>
        <w:tc>
          <w:tcPr>
            <w:tcW w:w="1351" w:type="pct"/>
          </w:tcPr>
          <w:p w:rsidR="00B37F6E" w:rsidRPr="00323D4B" w:rsidRDefault="00B37F6E" w:rsidP="003664D1">
            <w:pPr>
              <w:adjustRightInd w:val="0"/>
              <w:snapToGrid w:val="0"/>
              <w:spacing w:after="0" w:line="480" w:lineRule="auto"/>
            </w:pPr>
            <w:r w:rsidRPr="00323D4B">
              <w:t>HCY</w:t>
            </w:r>
          </w:p>
        </w:tc>
        <w:tc>
          <w:tcPr>
            <w:tcW w:w="698" w:type="pct"/>
            <w:noWrap/>
          </w:tcPr>
          <w:p w:rsidR="00B37F6E" w:rsidRPr="00323D4B" w:rsidRDefault="00B37F6E" w:rsidP="003664D1">
            <w:pPr>
              <w:adjustRightInd w:val="0"/>
              <w:snapToGrid w:val="0"/>
              <w:spacing w:after="0" w:line="480" w:lineRule="auto"/>
              <w:jc w:val="center"/>
            </w:pPr>
            <w:r w:rsidRPr="00323D4B">
              <w:t>203</w:t>
            </w:r>
          </w:p>
        </w:tc>
        <w:tc>
          <w:tcPr>
            <w:tcW w:w="598" w:type="pct"/>
            <w:noWrap/>
          </w:tcPr>
          <w:p w:rsidR="00B37F6E" w:rsidRPr="00323D4B" w:rsidRDefault="00B37F6E" w:rsidP="003664D1">
            <w:pPr>
              <w:adjustRightInd w:val="0"/>
              <w:snapToGrid w:val="0"/>
              <w:spacing w:after="0" w:line="480" w:lineRule="auto"/>
              <w:jc w:val="center"/>
            </w:pPr>
            <w:r w:rsidRPr="00323D4B">
              <w:t>7.58</w:t>
            </w:r>
          </w:p>
        </w:tc>
        <w:tc>
          <w:tcPr>
            <w:tcW w:w="759" w:type="pct"/>
            <w:noWrap/>
          </w:tcPr>
          <w:p w:rsidR="00B37F6E" w:rsidRPr="00323D4B" w:rsidRDefault="00B37F6E" w:rsidP="003664D1">
            <w:pPr>
              <w:adjustRightInd w:val="0"/>
              <w:snapToGrid w:val="0"/>
              <w:spacing w:after="0" w:line="480" w:lineRule="auto"/>
              <w:jc w:val="center"/>
            </w:pPr>
            <w:r w:rsidRPr="00323D4B">
              <w:t>8.50</w:t>
            </w:r>
          </w:p>
        </w:tc>
        <w:tc>
          <w:tcPr>
            <w:tcW w:w="949" w:type="pct"/>
            <w:noWrap/>
          </w:tcPr>
          <w:p w:rsidR="00B37F6E" w:rsidRPr="00323D4B" w:rsidRDefault="00B37F6E" w:rsidP="003664D1">
            <w:pPr>
              <w:adjustRightInd w:val="0"/>
              <w:snapToGrid w:val="0"/>
              <w:spacing w:after="0" w:line="480" w:lineRule="auto"/>
              <w:jc w:val="center"/>
            </w:pPr>
            <w:r w:rsidRPr="00323D4B">
              <w:t>4.29</w:t>
            </w:r>
          </w:p>
        </w:tc>
        <w:tc>
          <w:tcPr>
            <w:tcW w:w="644" w:type="pct"/>
            <w:noWrap/>
          </w:tcPr>
          <w:p w:rsidR="00B37F6E" w:rsidRPr="00323D4B" w:rsidRDefault="00B37F6E" w:rsidP="003664D1">
            <w:pPr>
              <w:adjustRightInd w:val="0"/>
              <w:snapToGrid w:val="0"/>
              <w:spacing w:after="0" w:line="480" w:lineRule="auto"/>
              <w:jc w:val="center"/>
            </w:pPr>
            <w:r w:rsidRPr="00323D4B">
              <w:t>0.00</w:t>
            </w:r>
            <w:r w:rsidRPr="00323D4B">
              <w:rPr>
                <w:vertAlign w:val="superscript"/>
              </w:rPr>
              <w:t>*</w:t>
            </w:r>
          </w:p>
        </w:tc>
      </w:tr>
      <w:tr w:rsidR="00B37F6E" w:rsidRPr="00323D4B" w:rsidTr="003664D1">
        <w:trPr>
          <w:trHeight w:val="567"/>
        </w:trPr>
        <w:tc>
          <w:tcPr>
            <w:tcW w:w="1351" w:type="pct"/>
          </w:tcPr>
          <w:p w:rsidR="00B37F6E" w:rsidRPr="00323D4B" w:rsidRDefault="00B37F6E" w:rsidP="003664D1">
            <w:pPr>
              <w:adjustRightInd w:val="0"/>
              <w:snapToGrid w:val="0"/>
              <w:spacing w:after="0" w:line="480" w:lineRule="auto"/>
            </w:pPr>
            <w:r w:rsidRPr="00323D4B">
              <w:t>LDL</w:t>
            </w:r>
          </w:p>
        </w:tc>
        <w:tc>
          <w:tcPr>
            <w:tcW w:w="698" w:type="pct"/>
            <w:noWrap/>
          </w:tcPr>
          <w:p w:rsidR="00B37F6E" w:rsidRPr="00323D4B" w:rsidRDefault="00B37F6E" w:rsidP="003664D1">
            <w:pPr>
              <w:adjustRightInd w:val="0"/>
              <w:snapToGrid w:val="0"/>
              <w:spacing w:after="0" w:line="480" w:lineRule="auto"/>
              <w:jc w:val="center"/>
            </w:pPr>
            <w:r w:rsidRPr="00323D4B">
              <w:t>203</w:t>
            </w:r>
          </w:p>
        </w:tc>
        <w:tc>
          <w:tcPr>
            <w:tcW w:w="598" w:type="pct"/>
            <w:noWrap/>
          </w:tcPr>
          <w:p w:rsidR="00B37F6E" w:rsidRPr="00323D4B" w:rsidRDefault="00B37F6E" w:rsidP="003664D1">
            <w:pPr>
              <w:adjustRightInd w:val="0"/>
              <w:snapToGrid w:val="0"/>
              <w:spacing w:after="0" w:line="480" w:lineRule="auto"/>
              <w:jc w:val="center"/>
            </w:pPr>
            <w:r w:rsidRPr="00323D4B">
              <w:t>2.69</w:t>
            </w:r>
          </w:p>
        </w:tc>
        <w:tc>
          <w:tcPr>
            <w:tcW w:w="759" w:type="pct"/>
            <w:noWrap/>
          </w:tcPr>
          <w:p w:rsidR="00B37F6E" w:rsidRPr="00323D4B" w:rsidRDefault="00B37F6E" w:rsidP="003664D1">
            <w:pPr>
              <w:adjustRightInd w:val="0"/>
              <w:snapToGrid w:val="0"/>
              <w:spacing w:after="0" w:line="480" w:lineRule="auto"/>
              <w:jc w:val="center"/>
            </w:pPr>
            <w:r w:rsidRPr="00323D4B">
              <w:t>1.14</w:t>
            </w:r>
          </w:p>
        </w:tc>
        <w:tc>
          <w:tcPr>
            <w:tcW w:w="949" w:type="pct"/>
            <w:noWrap/>
          </w:tcPr>
          <w:p w:rsidR="00B37F6E" w:rsidRPr="00323D4B" w:rsidRDefault="00B37F6E" w:rsidP="003664D1">
            <w:pPr>
              <w:adjustRightInd w:val="0"/>
              <w:snapToGrid w:val="0"/>
              <w:spacing w:after="0" w:line="480" w:lineRule="auto"/>
              <w:jc w:val="center"/>
            </w:pPr>
            <w:r w:rsidRPr="00323D4B">
              <w:t>0.97</w:t>
            </w:r>
          </w:p>
        </w:tc>
        <w:tc>
          <w:tcPr>
            <w:tcW w:w="644" w:type="pct"/>
            <w:noWrap/>
          </w:tcPr>
          <w:p w:rsidR="00B37F6E" w:rsidRPr="00323D4B" w:rsidRDefault="00B37F6E" w:rsidP="003664D1">
            <w:pPr>
              <w:adjustRightInd w:val="0"/>
              <w:snapToGrid w:val="0"/>
              <w:spacing w:after="0" w:line="480" w:lineRule="auto"/>
              <w:jc w:val="center"/>
            </w:pPr>
            <w:r w:rsidRPr="00323D4B">
              <w:t>0.31</w:t>
            </w:r>
          </w:p>
        </w:tc>
      </w:tr>
      <w:tr w:rsidR="00B37F6E" w:rsidRPr="00323D4B" w:rsidTr="003664D1">
        <w:trPr>
          <w:trHeight w:val="567"/>
        </w:trPr>
        <w:tc>
          <w:tcPr>
            <w:tcW w:w="1351" w:type="pct"/>
            <w:tcBorders>
              <w:bottom w:val="single" w:sz="4" w:space="0" w:color="auto"/>
            </w:tcBorders>
          </w:tcPr>
          <w:p w:rsidR="00B37F6E" w:rsidRPr="00323D4B" w:rsidRDefault="00B37F6E" w:rsidP="003664D1">
            <w:pPr>
              <w:adjustRightInd w:val="0"/>
              <w:snapToGrid w:val="0"/>
              <w:spacing w:after="0" w:line="480" w:lineRule="auto"/>
            </w:pPr>
            <w:r w:rsidRPr="00323D4B">
              <w:t>INR</w:t>
            </w:r>
          </w:p>
        </w:tc>
        <w:tc>
          <w:tcPr>
            <w:tcW w:w="698" w:type="pct"/>
            <w:tcBorders>
              <w:bottom w:val="single" w:sz="4" w:space="0" w:color="auto"/>
            </w:tcBorders>
            <w:noWrap/>
          </w:tcPr>
          <w:p w:rsidR="00B37F6E" w:rsidRPr="00323D4B" w:rsidRDefault="00B37F6E" w:rsidP="003664D1">
            <w:pPr>
              <w:adjustRightInd w:val="0"/>
              <w:snapToGrid w:val="0"/>
              <w:spacing w:after="0" w:line="480" w:lineRule="auto"/>
              <w:jc w:val="center"/>
            </w:pPr>
            <w:r w:rsidRPr="00323D4B">
              <w:t>203</w:t>
            </w:r>
          </w:p>
        </w:tc>
        <w:tc>
          <w:tcPr>
            <w:tcW w:w="598" w:type="pct"/>
            <w:tcBorders>
              <w:bottom w:val="single" w:sz="4" w:space="0" w:color="auto"/>
            </w:tcBorders>
            <w:noWrap/>
          </w:tcPr>
          <w:p w:rsidR="00B37F6E" w:rsidRPr="00323D4B" w:rsidRDefault="00B37F6E" w:rsidP="003664D1">
            <w:pPr>
              <w:adjustRightInd w:val="0"/>
              <w:snapToGrid w:val="0"/>
              <w:spacing w:after="0" w:line="480" w:lineRule="auto"/>
              <w:jc w:val="center"/>
            </w:pPr>
            <w:r w:rsidRPr="00323D4B">
              <w:t>0.93</w:t>
            </w:r>
          </w:p>
        </w:tc>
        <w:tc>
          <w:tcPr>
            <w:tcW w:w="759" w:type="pct"/>
            <w:tcBorders>
              <w:bottom w:val="single" w:sz="4" w:space="0" w:color="auto"/>
            </w:tcBorders>
            <w:noWrap/>
          </w:tcPr>
          <w:p w:rsidR="00B37F6E" w:rsidRPr="00323D4B" w:rsidRDefault="00B37F6E" w:rsidP="003664D1">
            <w:pPr>
              <w:adjustRightInd w:val="0"/>
              <w:snapToGrid w:val="0"/>
              <w:spacing w:after="0" w:line="480" w:lineRule="auto"/>
              <w:jc w:val="center"/>
            </w:pPr>
            <w:r w:rsidRPr="00323D4B">
              <w:t>0.20</w:t>
            </w:r>
          </w:p>
        </w:tc>
        <w:tc>
          <w:tcPr>
            <w:tcW w:w="949" w:type="pct"/>
            <w:tcBorders>
              <w:bottom w:val="single" w:sz="4" w:space="0" w:color="auto"/>
            </w:tcBorders>
            <w:noWrap/>
          </w:tcPr>
          <w:p w:rsidR="00B37F6E" w:rsidRPr="00323D4B" w:rsidRDefault="00B37F6E" w:rsidP="003664D1">
            <w:pPr>
              <w:adjustRightInd w:val="0"/>
              <w:snapToGrid w:val="0"/>
              <w:spacing w:after="0" w:line="480" w:lineRule="auto"/>
              <w:jc w:val="center"/>
            </w:pPr>
            <w:r w:rsidRPr="00323D4B">
              <w:t>4.07</w:t>
            </w:r>
          </w:p>
        </w:tc>
        <w:tc>
          <w:tcPr>
            <w:tcW w:w="644" w:type="pct"/>
            <w:tcBorders>
              <w:bottom w:val="single" w:sz="4" w:space="0" w:color="auto"/>
            </w:tcBorders>
            <w:noWrap/>
          </w:tcPr>
          <w:p w:rsidR="00B37F6E" w:rsidRPr="00323D4B" w:rsidRDefault="00B37F6E" w:rsidP="003664D1">
            <w:pPr>
              <w:adjustRightInd w:val="0"/>
              <w:snapToGrid w:val="0"/>
              <w:spacing w:after="0" w:line="480" w:lineRule="auto"/>
              <w:jc w:val="center"/>
            </w:pPr>
            <w:r w:rsidRPr="00323D4B">
              <w:t>0.00</w:t>
            </w:r>
            <w:r w:rsidRPr="00323D4B">
              <w:rPr>
                <w:vertAlign w:val="superscript"/>
              </w:rPr>
              <w:t>*</w:t>
            </w:r>
          </w:p>
        </w:tc>
      </w:tr>
    </w:tbl>
    <w:p w:rsidR="00B37F6E" w:rsidRPr="00323D4B" w:rsidRDefault="00B37F6E" w:rsidP="00B37F6E">
      <w:pPr>
        <w:adjustRightInd w:val="0"/>
        <w:snapToGrid w:val="0"/>
        <w:spacing w:after="0" w:line="480" w:lineRule="auto"/>
        <w:jc w:val="both"/>
        <w:rPr>
          <w:color w:val="231F20"/>
        </w:rPr>
      </w:pPr>
      <w:r w:rsidRPr="00323D4B">
        <w:t xml:space="preserve">Note: </w:t>
      </w:r>
      <w:r w:rsidRPr="00323D4B">
        <w:rPr>
          <w:vertAlign w:val="superscript"/>
        </w:rPr>
        <w:t>*</w:t>
      </w:r>
      <w:r w:rsidRPr="00323D4B">
        <w:rPr>
          <w:i/>
        </w:rPr>
        <w:t>p</w:t>
      </w:r>
      <w:r w:rsidRPr="00323D4B">
        <w:t xml:space="preserve">&lt;0.05 indicates that the difference was statistically significant. BNP, </w:t>
      </w:r>
      <w:r w:rsidRPr="00323D4B">
        <w:rPr>
          <w:color w:val="231F20"/>
        </w:rPr>
        <w:t>brain natriuretic peptide; Cr, creatinine; HCY, homocysteine; LDL, low density lipoprotein cholesterol; INR, international normalized ratio.</w:t>
      </w:r>
    </w:p>
    <w:p w:rsidR="00557A42" w:rsidRPr="00B37F6E" w:rsidRDefault="00557A42" w:rsidP="00B37F6E"/>
    <w:sectPr w:rsidR="00557A42" w:rsidRPr="00B37F6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40"/>
  <w:defaultTabStop w:val="720"/>
  <w:characterSpacingControl w:val="doNotCompress"/>
  <w:compat>
    <w:useFELayout/>
  </w:compat>
  <w:rsids>
    <w:rsidRoot w:val="00B37F6E"/>
    <w:rsid w:val="00557A42"/>
    <w:rsid w:val="00B37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2023-01-22T07:52:00Z</dcterms:created>
  <dcterms:modified xsi:type="dcterms:W3CDTF">2023-01-22T07:52:00Z</dcterms:modified>
</cp:coreProperties>
</file>