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A71975" w14:textId="77777777" w:rsidR="00B954F5" w:rsidRDefault="00B954F5" w:rsidP="00B954F5">
      <w:pPr>
        <w:rPr>
          <w:rFonts w:ascii="Arial" w:hAnsi="Arial" w:cs="Arial"/>
          <w:highlight w:val="yellow"/>
        </w:rPr>
      </w:pPr>
    </w:p>
    <w:p w14:paraId="378871F3" w14:textId="77777777" w:rsidR="00B954F5" w:rsidRDefault="00B954F5" w:rsidP="00B954F5">
      <w:pPr>
        <w:rPr>
          <w:rFonts w:ascii="Arial" w:hAnsi="Arial" w:cs="Arial"/>
          <w:highlight w:val="yellow"/>
        </w:rPr>
      </w:pPr>
      <w:r>
        <w:rPr>
          <w:rFonts w:ascii="Arial Bold" w:eastAsia="Arial Bold" w:hAnsi="Arial Bold" w:cs="Arial Bold" w:hint="eastAsia"/>
          <w:color w:val="000000"/>
          <w:kern w:val="0"/>
          <w:szCs w:val="21"/>
          <w:highlight w:val="yellow"/>
          <w:lang w:bidi="ar"/>
        </w:rPr>
        <w:t xml:space="preserve">Supplemental Table  </w:t>
      </w:r>
      <w:r>
        <w:rPr>
          <w:rFonts w:ascii="Arial Bold" w:eastAsia="SimSun" w:hAnsi="Arial Bold" w:cs="Arial Bold" w:hint="eastAsia"/>
          <w:color w:val="000000"/>
          <w:kern w:val="0"/>
          <w:szCs w:val="21"/>
          <w:highlight w:val="yellow"/>
          <w:lang w:eastAsia="zh-CN" w:bidi="ar"/>
        </w:rPr>
        <w:t xml:space="preserve">8 Incidence of typical histopathological features in individual rats </w:t>
      </w:r>
      <w:r>
        <w:rPr>
          <w:rFonts w:ascii="Arial Bold" w:eastAsia="SimSun" w:hAnsi="Arial Bold" w:cs="Arial Bold"/>
          <w:color w:val="000000"/>
          <w:kern w:val="0"/>
          <w:szCs w:val="21"/>
          <w:highlight w:val="yellow"/>
          <w:lang w:eastAsia="zh-CN" w:bidi="ar"/>
        </w:rPr>
        <w:t>at different points after MCT exposure</w:t>
      </w:r>
    </w:p>
    <w:tbl>
      <w:tblPr>
        <w:tblW w:w="8217" w:type="dxa"/>
        <w:tblInd w:w="88" w:type="dxa"/>
        <w:tblLayout w:type="fixed"/>
        <w:tblLook w:val="04A0" w:firstRow="1" w:lastRow="0" w:firstColumn="1" w:lastColumn="0" w:noHBand="0" w:noVBand="1"/>
      </w:tblPr>
      <w:tblGrid>
        <w:gridCol w:w="2820"/>
        <w:gridCol w:w="1648"/>
        <w:gridCol w:w="484"/>
        <w:gridCol w:w="527"/>
        <w:gridCol w:w="484"/>
        <w:gridCol w:w="527"/>
        <w:gridCol w:w="484"/>
        <w:gridCol w:w="1243"/>
      </w:tblGrid>
      <w:tr w:rsidR="00B954F5" w14:paraId="77935869" w14:textId="77777777" w:rsidTr="00077D12">
        <w:trPr>
          <w:trHeight w:val="680"/>
        </w:trPr>
        <w:tc>
          <w:tcPr>
            <w:tcW w:w="28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88845F5" w14:textId="77777777" w:rsidR="00B954F5" w:rsidRDefault="00B954F5" w:rsidP="00077D12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  <w:lang w:eastAsia="zh-CN"/>
              </w:rPr>
              <w:t>Histological features</w:t>
            </w:r>
          </w:p>
        </w:tc>
        <w:tc>
          <w:tcPr>
            <w:tcW w:w="16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  <w:tl2br w:val="single" w:sz="4" w:space="0" w:color="auto"/>
            </w:tcBorders>
            <w:noWrap/>
            <w:vAlign w:val="center"/>
          </w:tcPr>
          <w:p w14:paraId="6EF070D6" w14:textId="77777777" w:rsidR="00B954F5" w:rsidRDefault="00B954F5" w:rsidP="00077D12">
            <w:pPr>
              <w:ind w:firstLineChars="400" w:firstLine="960"/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  <w:lang w:eastAsia="zh-CN"/>
              </w:rPr>
              <w:t>Rat ID</w:t>
            </w:r>
            <w:r>
              <w:rPr>
                <w:rFonts w:ascii="Arial" w:hAnsi="Arial" w:cs="Arial" w:hint="eastAsia"/>
                <w:lang w:eastAsia="zh-CN"/>
              </w:rPr>
              <w:br/>
              <w:t>Group</w:t>
            </w:r>
          </w:p>
        </w:tc>
        <w:tc>
          <w:tcPr>
            <w:tcW w:w="4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925C1B9" w14:textId="77777777" w:rsidR="00B954F5" w:rsidRDefault="00B954F5" w:rsidP="00077D12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  <w:lang w:eastAsia="zh-CN"/>
              </w:rPr>
              <w:t>1</w:t>
            </w:r>
          </w:p>
        </w:tc>
        <w:tc>
          <w:tcPr>
            <w:tcW w:w="5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88592F9" w14:textId="77777777" w:rsidR="00B954F5" w:rsidRDefault="00B954F5" w:rsidP="00077D12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  <w:lang w:eastAsia="zh-CN"/>
              </w:rPr>
              <w:t>2</w:t>
            </w:r>
          </w:p>
        </w:tc>
        <w:tc>
          <w:tcPr>
            <w:tcW w:w="4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7644036" w14:textId="77777777" w:rsidR="00B954F5" w:rsidRDefault="00B954F5" w:rsidP="00077D12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  <w:lang w:eastAsia="zh-CN"/>
              </w:rPr>
              <w:t>3</w:t>
            </w:r>
          </w:p>
        </w:tc>
        <w:tc>
          <w:tcPr>
            <w:tcW w:w="5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C0024B7" w14:textId="77777777" w:rsidR="00B954F5" w:rsidRDefault="00B954F5" w:rsidP="00077D12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  <w:lang w:eastAsia="zh-CN"/>
              </w:rPr>
              <w:t>4</w:t>
            </w:r>
          </w:p>
        </w:tc>
        <w:tc>
          <w:tcPr>
            <w:tcW w:w="4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C8D7D2A" w14:textId="77777777" w:rsidR="00B954F5" w:rsidRDefault="00B954F5" w:rsidP="00077D12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  <w:lang w:eastAsia="zh-CN"/>
              </w:rPr>
              <w:t>5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B077153" w14:textId="77777777" w:rsidR="00B954F5" w:rsidRDefault="00B954F5" w:rsidP="00077D12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  <w:lang w:eastAsia="zh-CN"/>
              </w:rPr>
              <w:t xml:space="preserve">Total incidence </w:t>
            </w:r>
          </w:p>
        </w:tc>
      </w:tr>
      <w:tr w:rsidR="00B954F5" w14:paraId="7DA193ED" w14:textId="77777777" w:rsidTr="00077D12">
        <w:trPr>
          <w:trHeight w:val="352"/>
        </w:trPr>
        <w:tc>
          <w:tcPr>
            <w:tcW w:w="282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6AB3BD7C" w14:textId="77777777" w:rsidR="00B954F5" w:rsidRDefault="00B954F5" w:rsidP="00077D12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  <w:lang w:eastAsia="zh-CN"/>
              </w:rPr>
              <w:t>Portal vein obliteration</w:t>
            </w:r>
          </w:p>
          <w:p w14:paraId="0C793C4E" w14:textId="77777777" w:rsidR="00B954F5" w:rsidRDefault="00B954F5" w:rsidP="00077D12">
            <w:pPr>
              <w:rPr>
                <w:rFonts w:ascii="Arial" w:hAnsi="Arial" w:cs="Arial"/>
              </w:rPr>
            </w:pPr>
          </w:p>
        </w:tc>
        <w:tc>
          <w:tcPr>
            <w:tcW w:w="164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220B3249" w14:textId="77777777" w:rsidR="00B954F5" w:rsidRDefault="00B954F5" w:rsidP="00077D12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  <w:lang w:eastAsia="zh-CN"/>
              </w:rPr>
              <w:t>0d</w:t>
            </w:r>
          </w:p>
        </w:tc>
        <w:tc>
          <w:tcPr>
            <w:tcW w:w="48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2294EBF8" w14:textId="77777777" w:rsidR="00B954F5" w:rsidRDefault="00B954F5" w:rsidP="00077D12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  <w:lang w:eastAsia="zh-CN"/>
              </w:rPr>
              <w:t>0</w:t>
            </w:r>
          </w:p>
        </w:tc>
        <w:tc>
          <w:tcPr>
            <w:tcW w:w="52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462D4D94" w14:textId="77777777" w:rsidR="00B954F5" w:rsidRDefault="00B954F5" w:rsidP="00077D12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  <w:lang w:eastAsia="zh-CN"/>
              </w:rPr>
              <w:t>0</w:t>
            </w:r>
          </w:p>
        </w:tc>
        <w:tc>
          <w:tcPr>
            <w:tcW w:w="48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5306015A" w14:textId="77777777" w:rsidR="00B954F5" w:rsidRDefault="00B954F5" w:rsidP="00077D12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  <w:lang w:eastAsia="zh-CN"/>
              </w:rPr>
              <w:t>0</w:t>
            </w:r>
          </w:p>
        </w:tc>
        <w:tc>
          <w:tcPr>
            <w:tcW w:w="52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286ECAB0" w14:textId="77777777" w:rsidR="00B954F5" w:rsidRDefault="00B954F5" w:rsidP="00077D12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  <w:lang w:eastAsia="zh-CN"/>
              </w:rPr>
              <w:t>0</w:t>
            </w:r>
          </w:p>
        </w:tc>
        <w:tc>
          <w:tcPr>
            <w:tcW w:w="48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3D62987B" w14:textId="77777777" w:rsidR="00B954F5" w:rsidRDefault="00B954F5" w:rsidP="00077D12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  <w:lang w:eastAsia="zh-CN"/>
              </w:rPr>
              <w:t>0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0A8078A9" w14:textId="77777777" w:rsidR="00B954F5" w:rsidRDefault="00B954F5" w:rsidP="00077D12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  <w:lang w:eastAsia="zh-CN"/>
              </w:rPr>
              <w:t>0%</w:t>
            </w:r>
          </w:p>
        </w:tc>
      </w:tr>
      <w:tr w:rsidR="00B954F5" w14:paraId="2AD7B227" w14:textId="77777777" w:rsidTr="00077D12">
        <w:trPr>
          <w:trHeight w:val="352"/>
        </w:trPr>
        <w:tc>
          <w:tcPr>
            <w:tcW w:w="2820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B4F591" w14:textId="77777777" w:rsidR="00B954F5" w:rsidRDefault="00B954F5" w:rsidP="00077D12">
            <w:pPr>
              <w:rPr>
                <w:rFonts w:ascii="Arial" w:hAnsi="Arial" w:cs="Arial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3D88ED" w14:textId="77777777" w:rsidR="00B954F5" w:rsidRDefault="00B954F5" w:rsidP="00077D12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  <w:lang w:eastAsia="zh-CN"/>
              </w:rPr>
              <w:t>2d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BAD05B" w14:textId="77777777" w:rsidR="00B954F5" w:rsidRDefault="00B954F5" w:rsidP="00077D12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  <w:lang w:eastAsia="zh-CN"/>
              </w:rPr>
              <w:t>0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D7E7E3" w14:textId="77777777" w:rsidR="00B954F5" w:rsidRDefault="00B954F5" w:rsidP="00077D12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  <w:lang w:eastAsia="zh-CN"/>
              </w:rPr>
              <w:t>0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E7A51D" w14:textId="77777777" w:rsidR="00B954F5" w:rsidRDefault="00B954F5" w:rsidP="00077D12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  <w:lang w:eastAsia="zh-CN"/>
              </w:rPr>
              <w:t>0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B62579" w14:textId="77777777" w:rsidR="00B954F5" w:rsidRDefault="00B954F5" w:rsidP="00077D12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  <w:lang w:eastAsia="zh-CN"/>
              </w:rPr>
              <w:t>1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C867ED" w14:textId="77777777" w:rsidR="00B954F5" w:rsidRDefault="00B954F5" w:rsidP="00077D12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  <w:lang w:eastAsia="zh-CN"/>
              </w:rPr>
              <w:t>0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47C830" w14:textId="77777777" w:rsidR="00B954F5" w:rsidRDefault="00B954F5" w:rsidP="00077D12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  <w:lang w:eastAsia="zh-CN"/>
              </w:rPr>
              <w:t>20%</w:t>
            </w:r>
          </w:p>
        </w:tc>
      </w:tr>
      <w:tr w:rsidR="00B954F5" w14:paraId="0A4F0B37" w14:textId="77777777" w:rsidTr="00077D12">
        <w:trPr>
          <w:trHeight w:val="352"/>
        </w:trPr>
        <w:tc>
          <w:tcPr>
            <w:tcW w:w="2820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DA5E68" w14:textId="77777777" w:rsidR="00B954F5" w:rsidRDefault="00B954F5" w:rsidP="00077D12">
            <w:pPr>
              <w:rPr>
                <w:rFonts w:ascii="Arial" w:hAnsi="Arial" w:cs="Arial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648642" w14:textId="77777777" w:rsidR="00B954F5" w:rsidRDefault="00B954F5" w:rsidP="00077D12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  <w:lang w:eastAsia="zh-CN"/>
              </w:rPr>
              <w:t>1w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7F80F3" w14:textId="77777777" w:rsidR="00B954F5" w:rsidRDefault="00B954F5" w:rsidP="00077D12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  <w:lang w:eastAsia="zh-CN"/>
              </w:rPr>
              <w:t>1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829E21" w14:textId="77777777" w:rsidR="00B954F5" w:rsidRDefault="00B954F5" w:rsidP="00077D12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  <w:lang w:eastAsia="zh-CN"/>
              </w:rPr>
              <w:t>1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F92624" w14:textId="77777777" w:rsidR="00B954F5" w:rsidRDefault="00B954F5" w:rsidP="00077D12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  <w:lang w:eastAsia="zh-CN"/>
              </w:rPr>
              <w:t>0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38F7DD" w14:textId="77777777" w:rsidR="00B954F5" w:rsidRDefault="00B954F5" w:rsidP="00077D12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  <w:lang w:eastAsia="zh-CN"/>
              </w:rPr>
              <w:t>0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89A963" w14:textId="77777777" w:rsidR="00B954F5" w:rsidRDefault="00B954F5" w:rsidP="00077D12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  <w:lang w:eastAsia="zh-CN"/>
              </w:rPr>
              <w:t>0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33F51C" w14:textId="77777777" w:rsidR="00B954F5" w:rsidRDefault="00B954F5" w:rsidP="00077D12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  <w:lang w:eastAsia="zh-CN"/>
              </w:rPr>
              <w:t>40%</w:t>
            </w:r>
          </w:p>
        </w:tc>
      </w:tr>
      <w:tr w:rsidR="00B954F5" w14:paraId="46374BBB" w14:textId="77777777" w:rsidTr="00077D12">
        <w:trPr>
          <w:trHeight w:val="352"/>
        </w:trPr>
        <w:tc>
          <w:tcPr>
            <w:tcW w:w="2820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6E00DE" w14:textId="77777777" w:rsidR="00B954F5" w:rsidRDefault="00B954F5" w:rsidP="00077D12">
            <w:pPr>
              <w:rPr>
                <w:rFonts w:ascii="Arial" w:hAnsi="Arial" w:cs="Arial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240DDB" w14:textId="77777777" w:rsidR="00B954F5" w:rsidRDefault="00B954F5" w:rsidP="00077D12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  <w:lang w:eastAsia="zh-CN"/>
              </w:rPr>
              <w:t>2w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344FCB" w14:textId="77777777" w:rsidR="00B954F5" w:rsidRDefault="00B954F5" w:rsidP="00077D12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  <w:lang w:eastAsia="zh-CN"/>
              </w:rPr>
              <w:t>1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E5F24B" w14:textId="77777777" w:rsidR="00B954F5" w:rsidRDefault="00B954F5" w:rsidP="00077D12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  <w:lang w:eastAsia="zh-CN"/>
              </w:rPr>
              <w:t>1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8CEF07" w14:textId="77777777" w:rsidR="00B954F5" w:rsidRDefault="00B954F5" w:rsidP="00077D12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  <w:lang w:eastAsia="zh-CN"/>
              </w:rPr>
              <w:t>1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BAB9D6" w14:textId="77777777" w:rsidR="00B954F5" w:rsidRDefault="00B954F5" w:rsidP="00077D12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  <w:lang w:eastAsia="zh-CN"/>
              </w:rPr>
              <w:t>1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77F580" w14:textId="77777777" w:rsidR="00B954F5" w:rsidRDefault="00B954F5" w:rsidP="00077D12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  <w:lang w:eastAsia="zh-CN"/>
              </w:rPr>
              <w:t>0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11F02A" w14:textId="77777777" w:rsidR="00B954F5" w:rsidRDefault="00B954F5" w:rsidP="00077D12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  <w:lang w:eastAsia="zh-CN"/>
              </w:rPr>
              <w:t>80%</w:t>
            </w:r>
          </w:p>
        </w:tc>
      </w:tr>
      <w:tr w:rsidR="00B954F5" w14:paraId="620401AA" w14:textId="77777777" w:rsidTr="00077D12">
        <w:trPr>
          <w:trHeight w:val="352"/>
        </w:trPr>
        <w:tc>
          <w:tcPr>
            <w:tcW w:w="282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26121EB" w14:textId="77777777" w:rsidR="00B954F5" w:rsidRDefault="00B954F5" w:rsidP="00077D12">
            <w:pPr>
              <w:rPr>
                <w:rFonts w:ascii="Arial" w:hAnsi="Arial" w:cs="Arial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35F1E2B" w14:textId="77777777" w:rsidR="00B954F5" w:rsidRDefault="00B954F5" w:rsidP="00077D12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  <w:lang w:eastAsia="zh-CN"/>
              </w:rPr>
              <w:t>4w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31543BF" w14:textId="77777777" w:rsidR="00B954F5" w:rsidRDefault="00B954F5" w:rsidP="00077D12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  <w:lang w:eastAsia="zh-CN"/>
              </w:rPr>
              <w:t>1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1D4AE10" w14:textId="77777777" w:rsidR="00B954F5" w:rsidRDefault="00B954F5" w:rsidP="00077D12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  <w:lang w:eastAsia="zh-CN"/>
              </w:rPr>
              <w:t>0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7264DB7" w14:textId="77777777" w:rsidR="00B954F5" w:rsidRDefault="00B954F5" w:rsidP="00077D12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  <w:lang w:eastAsia="zh-CN"/>
              </w:rPr>
              <w:t>0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3803E45" w14:textId="77777777" w:rsidR="00B954F5" w:rsidRDefault="00B954F5" w:rsidP="00077D12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  <w:lang w:eastAsia="zh-CN"/>
              </w:rPr>
              <w:t>1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9E1D747" w14:textId="77777777" w:rsidR="00B954F5" w:rsidRDefault="00B954F5" w:rsidP="00077D12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  <w:lang w:eastAsia="zh-CN"/>
              </w:rPr>
              <w:t>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80C7C2A" w14:textId="77777777" w:rsidR="00B954F5" w:rsidRDefault="00B954F5" w:rsidP="00077D12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  <w:lang w:eastAsia="zh-CN"/>
              </w:rPr>
              <w:t>40%</w:t>
            </w:r>
          </w:p>
        </w:tc>
      </w:tr>
      <w:tr w:rsidR="00B954F5" w14:paraId="02D1216A" w14:textId="77777777" w:rsidTr="00077D12">
        <w:trPr>
          <w:trHeight w:val="352"/>
        </w:trPr>
        <w:tc>
          <w:tcPr>
            <w:tcW w:w="282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4EC0CF9E" w14:textId="77777777" w:rsidR="00B954F5" w:rsidRDefault="00B954F5" w:rsidP="00077D12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  <w:lang w:eastAsia="zh-CN"/>
              </w:rPr>
              <w:t>Incomplete septal cirrhosis</w:t>
            </w:r>
          </w:p>
          <w:p w14:paraId="55E9B9B6" w14:textId="77777777" w:rsidR="00B954F5" w:rsidRDefault="00B954F5" w:rsidP="00077D12">
            <w:pPr>
              <w:rPr>
                <w:rFonts w:ascii="Arial" w:hAnsi="Arial" w:cs="Arial"/>
              </w:rPr>
            </w:pPr>
          </w:p>
          <w:p w14:paraId="028668BE" w14:textId="77777777" w:rsidR="00B954F5" w:rsidRDefault="00B954F5" w:rsidP="00077D12">
            <w:pPr>
              <w:rPr>
                <w:rFonts w:ascii="Arial" w:hAnsi="Arial" w:cs="Arial"/>
              </w:rPr>
            </w:pPr>
          </w:p>
        </w:tc>
        <w:tc>
          <w:tcPr>
            <w:tcW w:w="164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96CEA88" w14:textId="77777777" w:rsidR="00B954F5" w:rsidRDefault="00B954F5" w:rsidP="00077D12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  <w:lang w:eastAsia="zh-CN"/>
              </w:rPr>
              <w:t>0d</w:t>
            </w:r>
          </w:p>
        </w:tc>
        <w:tc>
          <w:tcPr>
            <w:tcW w:w="48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626E555F" w14:textId="77777777" w:rsidR="00B954F5" w:rsidRDefault="00B954F5" w:rsidP="00077D12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  <w:lang w:eastAsia="zh-CN"/>
              </w:rPr>
              <w:t>0</w:t>
            </w:r>
          </w:p>
        </w:tc>
        <w:tc>
          <w:tcPr>
            <w:tcW w:w="52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3DCE18EB" w14:textId="77777777" w:rsidR="00B954F5" w:rsidRDefault="00B954F5" w:rsidP="00077D12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  <w:lang w:eastAsia="zh-CN"/>
              </w:rPr>
              <w:t>0</w:t>
            </w:r>
          </w:p>
        </w:tc>
        <w:tc>
          <w:tcPr>
            <w:tcW w:w="48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269ECF6E" w14:textId="77777777" w:rsidR="00B954F5" w:rsidRDefault="00B954F5" w:rsidP="00077D12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  <w:lang w:eastAsia="zh-CN"/>
              </w:rPr>
              <w:t>0</w:t>
            </w:r>
          </w:p>
        </w:tc>
        <w:tc>
          <w:tcPr>
            <w:tcW w:w="52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3588838E" w14:textId="77777777" w:rsidR="00B954F5" w:rsidRDefault="00B954F5" w:rsidP="00077D12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  <w:lang w:eastAsia="zh-CN"/>
              </w:rPr>
              <w:t>0</w:t>
            </w:r>
          </w:p>
        </w:tc>
        <w:tc>
          <w:tcPr>
            <w:tcW w:w="48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512BBB32" w14:textId="77777777" w:rsidR="00B954F5" w:rsidRDefault="00B954F5" w:rsidP="00077D12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  <w:lang w:eastAsia="zh-CN"/>
              </w:rPr>
              <w:t>0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15B95A7D" w14:textId="77777777" w:rsidR="00B954F5" w:rsidRDefault="00B954F5" w:rsidP="00077D12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  <w:lang w:eastAsia="zh-CN"/>
              </w:rPr>
              <w:t>0%</w:t>
            </w:r>
          </w:p>
        </w:tc>
      </w:tr>
      <w:tr w:rsidR="00B954F5" w14:paraId="7E74B825" w14:textId="77777777" w:rsidTr="00077D12">
        <w:trPr>
          <w:trHeight w:val="352"/>
        </w:trPr>
        <w:tc>
          <w:tcPr>
            <w:tcW w:w="2820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FB953C" w14:textId="77777777" w:rsidR="00B954F5" w:rsidRDefault="00B954F5" w:rsidP="00077D12">
            <w:pPr>
              <w:rPr>
                <w:rFonts w:ascii="Arial" w:hAnsi="Arial" w:cs="Arial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98DB57" w14:textId="77777777" w:rsidR="00B954F5" w:rsidRDefault="00B954F5" w:rsidP="00077D12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  <w:lang w:eastAsia="zh-CN"/>
              </w:rPr>
              <w:t>2d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238075" w14:textId="77777777" w:rsidR="00B954F5" w:rsidRDefault="00B954F5" w:rsidP="00077D12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  <w:lang w:eastAsia="zh-CN"/>
              </w:rPr>
              <w:t>0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03D90E" w14:textId="77777777" w:rsidR="00B954F5" w:rsidRDefault="00B954F5" w:rsidP="00077D12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  <w:lang w:eastAsia="zh-CN"/>
              </w:rPr>
              <w:t>0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AAABAD" w14:textId="77777777" w:rsidR="00B954F5" w:rsidRDefault="00B954F5" w:rsidP="00077D12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  <w:lang w:eastAsia="zh-CN"/>
              </w:rPr>
              <w:t>0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88F187" w14:textId="77777777" w:rsidR="00B954F5" w:rsidRDefault="00B954F5" w:rsidP="00077D12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  <w:lang w:eastAsia="zh-CN"/>
              </w:rPr>
              <w:t>0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A68E2C" w14:textId="77777777" w:rsidR="00B954F5" w:rsidRDefault="00B954F5" w:rsidP="00077D12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  <w:lang w:eastAsia="zh-CN"/>
              </w:rPr>
              <w:t>0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A92ECA" w14:textId="77777777" w:rsidR="00B954F5" w:rsidRDefault="00B954F5" w:rsidP="00077D12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  <w:lang w:eastAsia="zh-CN"/>
              </w:rPr>
              <w:t>0%</w:t>
            </w:r>
          </w:p>
        </w:tc>
      </w:tr>
      <w:tr w:rsidR="00B954F5" w14:paraId="41EEEBDC" w14:textId="77777777" w:rsidTr="00077D12">
        <w:trPr>
          <w:trHeight w:val="352"/>
        </w:trPr>
        <w:tc>
          <w:tcPr>
            <w:tcW w:w="2820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C96F8E" w14:textId="77777777" w:rsidR="00B954F5" w:rsidRDefault="00B954F5" w:rsidP="00077D12">
            <w:pPr>
              <w:rPr>
                <w:rFonts w:ascii="Arial" w:hAnsi="Arial" w:cs="Arial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C98E33" w14:textId="77777777" w:rsidR="00B954F5" w:rsidRDefault="00B954F5" w:rsidP="00077D12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  <w:lang w:eastAsia="zh-CN"/>
              </w:rPr>
              <w:t>1w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611EC7" w14:textId="77777777" w:rsidR="00B954F5" w:rsidRDefault="00B954F5" w:rsidP="00077D12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  <w:lang w:eastAsia="zh-CN"/>
              </w:rPr>
              <w:t>1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E6B9FE" w14:textId="77777777" w:rsidR="00B954F5" w:rsidRDefault="00B954F5" w:rsidP="00077D12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  <w:lang w:eastAsia="zh-CN"/>
              </w:rPr>
              <w:t>0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7A2F4B" w14:textId="77777777" w:rsidR="00B954F5" w:rsidRDefault="00B954F5" w:rsidP="00077D12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  <w:lang w:eastAsia="zh-CN"/>
              </w:rPr>
              <w:t>0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755147" w14:textId="77777777" w:rsidR="00B954F5" w:rsidRDefault="00B954F5" w:rsidP="00077D12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  <w:lang w:eastAsia="zh-CN"/>
              </w:rPr>
              <w:t>0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BBBC2D" w14:textId="77777777" w:rsidR="00B954F5" w:rsidRDefault="00B954F5" w:rsidP="00077D12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  <w:lang w:eastAsia="zh-CN"/>
              </w:rPr>
              <w:t>0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2EEAB5" w14:textId="77777777" w:rsidR="00B954F5" w:rsidRDefault="00B954F5" w:rsidP="00077D12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  <w:lang w:eastAsia="zh-CN"/>
              </w:rPr>
              <w:t>20%</w:t>
            </w:r>
          </w:p>
        </w:tc>
      </w:tr>
      <w:tr w:rsidR="00B954F5" w14:paraId="346BB20F" w14:textId="77777777" w:rsidTr="00077D12">
        <w:trPr>
          <w:trHeight w:val="352"/>
        </w:trPr>
        <w:tc>
          <w:tcPr>
            <w:tcW w:w="2820" w:type="dxa"/>
            <w:vMerge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DB230E" w14:textId="77777777" w:rsidR="00B954F5" w:rsidRDefault="00B954F5" w:rsidP="00077D12">
            <w:pPr>
              <w:rPr>
                <w:rFonts w:ascii="Arial" w:hAnsi="Arial" w:cs="Arial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DC722E" w14:textId="77777777" w:rsidR="00B954F5" w:rsidRDefault="00B954F5" w:rsidP="00077D12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  <w:lang w:eastAsia="zh-CN"/>
              </w:rPr>
              <w:t>2w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151AFE" w14:textId="77777777" w:rsidR="00B954F5" w:rsidRDefault="00B954F5" w:rsidP="00077D12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  <w:lang w:eastAsia="zh-CN"/>
              </w:rPr>
              <w:t>0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B9324E" w14:textId="77777777" w:rsidR="00B954F5" w:rsidRDefault="00B954F5" w:rsidP="00077D12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  <w:lang w:eastAsia="zh-CN"/>
              </w:rPr>
              <w:t>0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CB9E60" w14:textId="77777777" w:rsidR="00B954F5" w:rsidRDefault="00B954F5" w:rsidP="00077D12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  <w:lang w:eastAsia="zh-CN"/>
              </w:rPr>
              <w:t>0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8779A8" w14:textId="77777777" w:rsidR="00B954F5" w:rsidRDefault="00B954F5" w:rsidP="00077D12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  <w:lang w:eastAsia="zh-CN"/>
              </w:rPr>
              <w:t>1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52DF07" w14:textId="77777777" w:rsidR="00B954F5" w:rsidRDefault="00B954F5" w:rsidP="00077D12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  <w:lang w:eastAsia="zh-CN"/>
              </w:rPr>
              <w:t>1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42BD79" w14:textId="77777777" w:rsidR="00B954F5" w:rsidRDefault="00B954F5" w:rsidP="00077D12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  <w:lang w:eastAsia="zh-CN"/>
              </w:rPr>
              <w:t>40%</w:t>
            </w:r>
          </w:p>
        </w:tc>
      </w:tr>
      <w:tr w:rsidR="00B954F5" w14:paraId="188F9CA3" w14:textId="77777777" w:rsidTr="00077D12">
        <w:trPr>
          <w:trHeight w:val="352"/>
        </w:trPr>
        <w:tc>
          <w:tcPr>
            <w:tcW w:w="282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29AC0E5" w14:textId="77777777" w:rsidR="00B954F5" w:rsidRDefault="00B954F5" w:rsidP="00077D12">
            <w:pPr>
              <w:rPr>
                <w:rFonts w:ascii="Arial" w:hAnsi="Arial" w:cs="Arial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5E6C3B2" w14:textId="77777777" w:rsidR="00B954F5" w:rsidRDefault="00B954F5" w:rsidP="00077D12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  <w:lang w:eastAsia="zh-CN"/>
              </w:rPr>
              <w:t>4w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0EE477A" w14:textId="77777777" w:rsidR="00B954F5" w:rsidRDefault="00B954F5" w:rsidP="00077D12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  <w:lang w:eastAsia="zh-CN"/>
              </w:rPr>
              <w:t>0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038D58E" w14:textId="77777777" w:rsidR="00B954F5" w:rsidRDefault="00B954F5" w:rsidP="00077D12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  <w:lang w:eastAsia="zh-CN"/>
              </w:rPr>
              <w:t>0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F65984E" w14:textId="77777777" w:rsidR="00B954F5" w:rsidRDefault="00B954F5" w:rsidP="00077D12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  <w:lang w:eastAsia="zh-CN"/>
              </w:rPr>
              <w:t>0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790BB96" w14:textId="77777777" w:rsidR="00B954F5" w:rsidRDefault="00B954F5" w:rsidP="00077D12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  <w:lang w:eastAsia="zh-CN"/>
              </w:rPr>
              <w:t>0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6791566" w14:textId="77777777" w:rsidR="00B954F5" w:rsidRDefault="00B954F5" w:rsidP="00077D12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  <w:lang w:eastAsia="zh-CN"/>
              </w:rPr>
              <w:t>1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E36D4D3" w14:textId="77777777" w:rsidR="00B954F5" w:rsidRDefault="00B954F5" w:rsidP="00077D12">
            <w:pPr>
              <w:rPr>
                <w:rFonts w:ascii="Arial" w:hAnsi="Arial" w:cs="Arial"/>
              </w:rPr>
            </w:pPr>
            <w:r>
              <w:rPr>
                <w:rFonts w:ascii="Arial" w:hAnsi="Arial" w:cs="Arial" w:hint="eastAsia"/>
                <w:lang w:eastAsia="zh-CN"/>
              </w:rPr>
              <w:t>20%</w:t>
            </w:r>
          </w:p>
        </w:tc>
      </w:tr>
    </w:tbl>
    <w:p w14:paraId="5878E7F7" w14:textId="77777777" w:rsidR="00B954F5" w:rsidRDefault="00B954F5" w:rsidP="00B954F5">
      <w:pPr>
        <w:rPr>
          <w:rFonts w:ascii="Arial" w:hAnsi="Arial" w:cs="Arial"/>
        </w:rPr>
      </w:pPr>
    </w:p>
    <w:p w14:paraId="17528C74" w14:textId="77777777" w:rsidR="0067415F" w:rsidRDefault="0067415F"/>
    <w:sectPr w:rsidR="0067415F" w:rsidSect="00B954F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20B0704020202020204"/>
    <w:charset w:val="00"/>
    <w:family w:val="auto"/>
    <w:pitch w:val="default"/>
    <w:sig w:usb0="E0000AFF" w:usb1="00007843" w:usb2="00000001" w:usb3="00000000" w:csb0="400001BF" w:csb1="DFF70000"/>
  </w:font>
  <w:font w:name="SimSun">
    <w:altName w:val="ËÎÌå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5B4"/>
    <w:rsid w:val="004244E6"/>
    <w:rsid w:val="0067415F"/>
    <w:rsid w:val="00B954F5"/>
    <w:rsid w:val="00E225B4"/>
    <w:rsid w:val="00EF6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10FAAA8-8ACF-4466-9B9D-261A3A14D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225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225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25B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25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25B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25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25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25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25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25B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225B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25B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25B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25B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25B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25B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25B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25B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225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225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25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225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225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225B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225B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225B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25B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25B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225B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371</Characters>
  <Application>Microsoft Office Word</Application>
  <DocSecurity>0</DocSecurity>
  <Lines>3</Lines>
  <Paragraphs>1</Paragraphs>
  <ScaleCrop>false</ScaleCrop>
  <Company/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Wei</dc:creator>
  <cp:keywords/>
  <dc:description/>
  <cp:lastModifiedBy>Robin Wei</cp:lastModifiedBy>
  <cp:revision>2</cp:revision>
  <dcterms:created xsi:type="dcterms:W3CDTF">2026-08-23T10:10:00Z</dcterms:created>
  <dcterms:modified xsi:type="dcterms:W3CDTF">2026-08-23T10:10:00Z</dcterms:modified>
</cp:coreProperties>
</file>