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D0F9" w14:textId="1DC71D3C" w:rsidR="004A58E1" w:rsidRDefault="00000000" w:rsidP="001F45BC">
      <w:pPr>
        <w:spacing w:after="100"/>
        <w:jc w:val="center"/>
      </w:pPr>
      <w:r>
        <w:rPr>
          <w:b/>
          <w:sz w:val="22"/>
        </w:rPr>
        <w:t>Supplemental Table</w:t>
      </w:r>
      <w:r w:rsidR="00DA6504">
        <w:rPr>
          <w:rFonts w:eastAsia="宋体" w:hint="eastAsia"/>
          <w:b/>
          <w:sz w:val="22"/>
          <w:lang w:eastAsia="zh-CN"/>
        </w:rPr>
        <w:t>.</w:t>
      </w:r>
      <w:r>
        <w:rPr>
          <w:b/>
          <w:sz w:val="22"/>
        </w:rPr>
        <w:t xml:space="preserve"> </w:t>
      </w:r>
      <w:r w:rsidR="003F1754">
        <w:rPr>
          <w:b/>
          <w:sz w:val="22"/>
        </w:rPr>
        <w:t>3</w:t>
      </w:r>
      <w:r>
        <w:rPr>
          <w:b/>
          <w:sz w:val="22"/>
        </w:rPr>
        <w:t>. Intraobser</w:t>
      </w:r>
      <w:r w:rsidR="009349FB">
        <w:rPr>
          <w:b/>
          <w:sz w:val="22"/>
        </w:rPr>
        <w:t>ver and interobserver agreeme</w:t>
      </w:r>
      <w:r>
        <w:rPr>
          <w:b/>
          <w:sz w:val="22"/>
        </w:rPr>
        <w:t xml:space="preserve">nt for ALPS </w:t>
      </w:r>
      <w:r w:rsidR="009349FB">
        <w:rPr>
          <w:b/>
          <w:sz w:val="22"/>
        </w:rPr>
        <w:t>features, total score, and cate</w:t>
      </w:r>
      <w:r>
        <w:rPr>
          <w:b/>
          <w:sz w:val="22"/>
        </w:rPr>
        <w:t>gories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664"/>
        <w:gridCol w:w="2376"/>
        <w:gridCol w:w="1656"/>
        <w:gridCol w:w="1080"/>
        <w:gridCol w:w="1584"/>
      </w:tblGrid>
      <w:tr w:rsidR="004A58E1" w14:paraId="016275F5" w14:textId="77777777" w:rsidTr="002D6937">
        <w:trPr>
          <w:trHeight w:val="693"/>
          <w:jc w:val="center"/>
        </w:trPr>
        <w:tc>
          <w:tcPr>
            <w:tcW w:w="3384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D3A59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Agreement comparison</w:t>
            </w:r>
          </w:p>
        </w:tc>
        <w:tc>
          <w:tcPr>
            <w:tcW w:w="2664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44B9C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Outcome</w:t>
            </w:r>
          </w:p>
        </w:tc>
        <w:tc>
          <w:tcPr>
            <w:tcW w:w="2376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5935D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Statistic</w:t>
            </w:r>
          </w:p>
        </w:tc>
        <w:tc>
          <w:tcPr>
            <w:tcW w:w="1656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31BA5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Observed agreement</w:t>
            </w:r>
          </w:p>
        </w:tc>
        <w:tc>
          <w:tcPr>
            <w:tcW w:w="1080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86003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Kappa</w:t>
            </w:r>
          </w:p>
        </w:tc>
        <w:tc>
          <w:tcPr>
            <w:tcW w:w="1584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8091D" w14:textId="77777777" w:rsidR="004A58E1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Interpretation</w:t>
            </w:r>
          </w:p>
        </w:tc>
      </w:tr>
      <w:tr w:rsidR="004A58E1" w14:paraId="5D3B31C6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53DD78" w14:textId="77777777" w:rsidR="004A58E1" w:rsidRDefault="00000000">
            <w:r>
              <w:rPr>
                <w:b/>
                <w:sz w:val="16"/>
              </w:rPr>
              <w:t>Interobserver (Time 1)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64178A" w14:textId="77777777" w:rsidR="004A58E1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E7F15B" w14:textId="6A392FE1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23234C" w14:textId="77777777" w:rsidR="004A58E1" w:rsidRDefault="00000000">
            <w:pPr>
              <w:jc w:val="center"/>
            </w:pPr>
            <w:r>
              <w:rPr>
                <w:sz w:val="16"/>
              </w:rPr>
              <w:t>.932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0E0262" w14:textId="77777777" w:rsidR="004A58E1" w:rsidRDefault="00000000">
            <w:pPr>
              <w:jc w:val="center"/>
            </w:pPr>
            <w:r>
              <w:rPr>
                <w:sz w:val="16"/>
              </w:rPr>
              <w:t>.853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7E5978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7777DC20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F16966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653A2F" w14:textId="77777777" w:rsidR="004A58E1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75E588" w14:textId="2EEEB19E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F35EB0" w14:textId="77777777" w:rsidR="004A58E1" w:rsidRDefault="00000000">
            <w:pPr>
              <w:jc w:val="center"/>
            </w:pPr>
            <w:r>
              <w:rPr>
                <w:sz w:val="16"/>
              </w:rPr>
              <w:t>.864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8435F7" w14:textId="77777777" w:rsidR="004A58E1" w:rsidRDefault="00000000">
            <w:pPr>
              <w:jc w:val="center"/>
            </w:pPr>
            <w:r>
              <w:rPr>
                <w:sz w:val="16"/>
              </w:rPr>
              <w:t>.728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172F21" w14:textId="77777777" w:rsidR="004A58E1" w:rsidRDefault="00000000">
            <w:r>
              <w:rPr>
                <w:sz w:val="16"/>
              </w:rPr>
              <w:t>Substantial</w:t>
            </w:r>
          </w:p>
        </w:tc>
      </w:tr>
      <w:tr w:rsidR="004A58E1" w14:paraId="736A5F23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44C158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BA216B" w14:textId="77777777" w:rsidR="004A58E1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A0AE2E" w14:textId="1620BCF0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471045" w14:textId="77777777" w:rsidR="004A58E1" w:rsidRDefault="00000000">
            <w:pPr>
              <w:jc w:val="center"/>
            </w:pPr>
            <w:r>
              <w:rPr>
                <w:sz w:val="16"/>
              </w:rPr>
              <w:t>.841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48271F" w14:textId="77777777" w:rsidR="004A58E1" w:rsidRDefault="00000000">
            <w:pPr>
              <w:jc w:val="center"/>
            </w:pPr>
            <w:r>
              <w:rPr>
                <w:sz w:val="16"/>
              </w:rPr>
              <w:t>.681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119413" w14:textId="77777777" w:rsidR="004A58E1" w:rsidRDefault="00000000">
            <w:r>
              <w:rPr>
                <w:sz w:val="16"/>
              </w:rPr>
              <w:t>Substantial</w:t>
            </w:r>
          </w:p>
        </w:tc>
      </w:tr>
      <w:tr w:rsidR="004A58E1" w14:paraId="53B652E2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2D0B16F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33C292" w14:textId="77777777" w:rsidR="004A58E1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BC2D4F" w14:textId="00FD020E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231A78" w14:textId="77777777" w:rsidR="004A58E1" w:rsidRDefault="00000000">
            <w:pPr>
              <w:jc w:val="center"/>
            </w:pPr>
            <w:r>
              <w:rPr>
                <w:sz w:val="16"/>
              </w:rPr>
              <w:t>.886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BB67A7" w14:textId="77777777" w:rsidR="004A58E1" w:rsidRDefault="00000000">
            <w:pPr>
              <w:jc w:val="center"/>
            </w:pPr>
            <w:r>
              <w:rPr>
                <w:sz w:val="16"/>
              </w:rPr>
              <w:t>.772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844777" w14:textId="77777777" w:rsidR="004A58E1" w:rsidRDefault="00000000">
            <w:r>
              <w:rPr>
                <w:sz w:val="16"/>
              </w:rPr>
              <w:t>Substantial</w:t>
            </w:r>
          </w:p>
        </w:tc>
      </w:tr>
      <w:tr w:rsidR="004A58E1" w14:paraId="1CD9C84E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9679DA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CD5A30" w14:textId="77777777" w:rsidR="004A58E1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09D3E8" w14:textId="054495C7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13377C" w14:textId="77777777" w:rsidR="004A58E1" w:rsidRDefault="00000000">
            <w:pPr>
              <w:jc w:val="center"/>
            </w:pPr>
            <w:r>
              <w:rPr>
                <w:sz w:val="16"/>
              </w:rPr>
              <w:t>.943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445F7A" w14:textId="77777777" w:rsidR="004A58E1" w:rsidRDefault="00000000">
            <w:pPr>
              <w:jc w:val="center"/>
            </w:pPr>
            <w:r>
              <w:rPr>
                <w:sz w:val="16"/>
              </w:rPr>
              <w:t>.886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0F6D1D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479DE817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E6273C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7C0CE7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07C72B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70A0E0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.636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FD88C8F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.847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954C53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44DAC0FB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D8F54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1D03C3E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A3EF3C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1DD365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.807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43BA9B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.790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5AC23F" w14:textId="77777777" w:rsidR="004A58E1" w:rsidRDefault="00000000">
            <w:r>
              <w:rPr>
                <w:sz w:val="16"/>
              </w:rPr>
              <w:t>Substantial</w:t>
            </w:r>
          </w:p>
        </w:tc>
      </w:tr>
      <w:tr w:rsidR="004A58E1" w14:paraId="0087F083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2A2BB6" w14:textId="421E8585" w:rsidR="004A58E1" w:rsidRDefault="00000000">
            <w:r>
              <w:rPr>
                <w:b/>
                <w:sz w:val="16"/>
              </w:rPr>
              <w:t>Intraobserver: Rater 1 (Time 1 vs</w:t>
            </w:r>
            <w:r w:rsidR="009349FB">
              <w:rPr>
                <w:rFonts w:hint="eastAsia"/>
                <w:b/>
                <w:sz w:val="16"/>
                <w:lang w:eastAsia="zh-CN"/>
              </w:rPr>
              <w:t>.</w:t>
            </w:r>
            <w:r>
              <w:rPr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DBA661" w14:textId="77777777" w:rsidR="004A58E1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8AB918" w14:textId="333299BC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EBB019" w14:textId="77777777" w:rsidR="004A58E1" w:rsidRDefault="00000000">
            <w:pPr>
              <w:jc w:val="center"/>
            </w:pPr>
            <w:r>
              <w:rPr>
                <w:sz w:val="16"/>
              </w:rPr>
              <w:t>.989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CF9BE2" w14:textId="77777777" w:rsidR="004A58E1" w:rsidRDefault="00000000">
            <w:pPr>
              <w:jc w:val="center"/>
            </w:pPr>
            <w:r>
              <w:rPr>
                <w:sz w:val="16"/>
              </w:rPr>
              <w:t>.975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9BD6B1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28DEF304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228B82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4EE3BB" w14:textId="77777777" w:rsidR="004A58E1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83325B" w14:textId="3740873D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2FBA74" w14:textId="77777777" w:rsidR="004A58E1" w:rsidRDefault="00000000">
            <w:pPr>
              <w:jc w:val="center"/>
            </w:pPr>
            <w:r>
              <w:rPr>
                <w:sz w:val="16"/>
              </w:rPr>
              <w:t>.989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10D57A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DA5AEC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4484CFC7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1DADC8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A09683" w14:textId="77777777" w:rsidR="004A58E1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BB1D05" w14:textId="419103B8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552534" w14:textId="77777777" w:rsidR="004A58E1" w:rsidRDefault="00000000">
            <w:pPr>
              <w:jc w:val="center"/>
            </w:pPr>
            <w:r>
              <w:rPr>
                <w:sz w:val="16"/>
              </w:rPr>
              <w:t>.966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81144F" w14:textId="77777777" w:rsidR="004A58E1" w:rsidRDefault="00000000">
            <w:pPr>
              <w:jc w:val="center"/>
            </w:pPr>
            <w:r>
              <w:rPr>
                <w:sz w:val="16"/>
              </w:rPr>
              <w:t>.930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F4DB10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6D05CBF3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23CC67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654D5C" w14:textId="77777777" w:rsidR="004A58E1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556FE7" w14:textId="73486FD3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B2D493" w14:textId="77777777" w:rsidR="004A58E1" w:rsidRDefault="00000000">
            <w:pPr>
              <w:jc w:val="center"/>
            </w:pPr>
            <w:r>
              <w:rPr>
                <w:sz w:val="16"/>
              </w:rPr>
              <w:t>.989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91D534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AD28DE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2B602946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6E1A7F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FB3F4C" w14:textId="77777777" w:rsidR="004A58E1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B8132F" w14:textId="3CF6E485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C4E458" w14:textId="77777777" w:rsidR="004A58E1" w:rsidRDefault="00000000">
            <w:pPr>
              <w:jc w:val="center"/>
            </w:pPr>
            <w:r>
              <w:rPr>
                <w:sz w:val="16"/>
              </w:rPr>
              <w:t>.966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78B785" w14:textId="77777777" w:rsidR="004A58E1" w:rsidRDefault="00000000">
            <w:pPr>
              <w:jc w:val="center"/>
            </w:pPr>
            <w:r>
              <w:rPr>
                <w:sz w:val="16"/>
              </w:rPr>
              <w:t>.932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2541F5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14CA3799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1C3108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91C824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B7C473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F85289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.920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8314D4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.973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C2F8A9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5D590FCD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C3B802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76ECE1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6A70DE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78DBAD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.955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904C51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.950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CCC2C7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160C01FF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C01E90" w14:textId="472C04B9" w:rsidR="004A58E1" w:rsidRDefault="00000000">
            <w:r>
              <w:rPr>
                <w:b/>
                <w:sz w:val="16"/>
              </w:rPr>
              <w:t>Intraobserver: Rater 2 (Time 1 vs</w:t>
            </w:r>
            <w:r w:rsidR="009349FB">
              <w:rPr>
                <w:rFonts w:hint="eastAsia"/>
                <w:b/>
                <w:sz w:val="16"/>
                <w:lang w:eastAsia="zh-CN"/>
              </w:rPr>
              <w:t>.</w:t>
            </w:r>
            <w:r>
              <w:rPr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615427" w14:textId="77777777" w:rsidR="004A58E1" w:rsidRDefault="00000000">
            <w:r>
              <w:rPr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E62DD6" w14:textId="66A98753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796A80" w14:textId="77777777" w:rsidR="004A58E1" w:rsidRDefault="00000000">
            <w:pPr>
              <w:jc w:val="center"/>
            </w:pPr>
            <w:r>
              <w:rPr>
                <w:sz w:val="16"/>
              </w:rPr>
              <w:t>.955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F75871" w14:textId="77777777" w:rsidR="004A58E1" w:rsidRDefault="00000000">
            <w:pPr>
              <w:jc w:val="center"/>
            </w:pPr>
            <w:r>
              <w:rPr>
                <w:sz w:val="16"/>
              </w:rPr>
              <w:t>.903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089369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76DA8674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B55C8A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AC1037" w14:textId="77777777" w:rsidR="004A58E1" w:rsidRDefault="00000000">
            <w:r>
              <w:rPr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8F7185F" w14:textId="10B96029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6EE13C" w14:textId="77777777" w:rsidR="004A58E1" w:rsidRDefault="00000000">
            <w:pPr>
              <w:jc w:val="center"/>
            </w:pPr>
            <w:r>
              <w:rPr>
                <w:sz w:val="16"/>
              </w:rPr>
              <w:t>.989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C383C7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A33FFD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1C573C35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64FD29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50F2D3" w14:textId="77777777" w:rsidR="004A58E1" w:rsidRDefault="00000000">
            <w:r>
              <w:rPr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8055D4" w14:textId="32AAB2AD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69834E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DF0048" w14:textId="77777777" w:rsidR="004A58E1" w:rsidRDefault="00000000">
            <w:pPr>
              <w:jc w:val="center"/>
            </w:pPr>
            <w:r>
              <w:rPr>
                <w:sz w:val="16"/>
              </w:rPr>
              <w:t>.954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1AA5CB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68D9AAE3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AD8077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262C72" w14:textId="77777777" w:rsidR="004A58E1" w:rsidRDefault="00000000">
            <w:r>
              <w:rPr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83FBBE" w14:textId="59957003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95D51E8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1C1FBB" w14:textId="77777777" w:rsidR="004A58E1" w:rsidRDefault="00000000">
            <w:pPr>
              <w:jc w:val="center"/>
            </w:pPr>
            <w:r>
              <w:rPr>
                <w:sz w:val="16"/>
              </w:rPr>
              <w:t>.954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F9F285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13B7F610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7DA6C0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72D6E3" w14:textId="77777777" w:rsidR="004A58E1" w:rsidRDefault="00000000">
            <w:r>
              <w:rPr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AA92B6" w14:textId="54F702C6" w:rsidR="004A58E1" w:rsidRDefault="00000000">
            <w:r>
              <w:rPr>
                <w:sz w:val="16"/>
              </w:rPr>
              <w:t>Cohen</w:t>
            </w:r>
            <w:r w:rsidR="009349FB">
              <w:rPr>
                <w:sz w:val="16"/>
              </w:rPr>
              <w:t>'</w:t>
            </w:r>
            <w:r>
              <w:rPr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CB4A06" w14:textId="77777777" w:rsidR="004A58E1" w:rsidRDefault="00000000">
            <w:pPr>
              <w:jc w:val="center"/>
            </w:pPr>
            <w:r>
              <w:rPr>
                <w:sz w:val="16"/>
              </w:rPr>
              <w:t>.989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E3B667" w14:textId="77777777" w:rsidR="004A58E1" w:rsidRDefault="00000000">
            <w:pPr>
              <w:jc w:val="center"/>
            </w:pPr>
            <w:r>
              <w:rPr>
                <w:sz w:val="16"/>
              </w:rPr>
              <w:t>.977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D9484F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140C6A96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6784EE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634C05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682013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A364F3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.898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649545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.955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BF4D7D" w14:textId="77777777" w:rsidR="004A58E1" w:rsidRDefault="00000000">
            <w:r>
              <w:rPr>
                <w:sz w:val="16"/>
              </w:rPr>
              <w:t>Almost perfect</w:t>
            </w:r>
          </w:p>
        </w:tc>
      </w:tr>
      <w:tr w:rsidR="004A58E1" w14:paraId="2DB81156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61BC7B" w14:textId="77777777" w:rsidR="004A58E1" w:rsidRDefault="004A58E1"/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88992B" w14:textId="77777777" w:rsidR="004A58E1" w:rsidRPr="00921583" w:rsidRDefault="00000000">
            <w:pPr>
              <w:rPr>
                <w:b/>
                <w:bCs/>
              </w:rPr>
            </w:pPr>
            <w:r w:rsidRPr="00921583">
              <w:rPr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68E256" w14:textId="77777777" w:rsidR="004A58E1" w:rsidRDefault="00000000">
            <w:r>
              <w:rPr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BFBD4F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.955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CE3EC9" w14:textId="77777777" w:rsidR="004A58E1" w:rsidRPr="002D6937" w:rsidRDefault="00000000">
            <w:pPr>
              <w:jc w:val="center"/>
              <w:rPr>
                <w:b/>
                <w:bCs/>
              </w:rPr>
            </w:pPr>
            <w:r w:rsidRPr="002D6937">
              <w:rPr>
                <w:b/>
                <w:bCs/>
                <w:sz w:val="16"/>
              </w:rPr>
              <w:t>.950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4BA2F9" w14:textId="77777777" w:rsidR="004A58E1" w:rsidRDefault="00000000">
            <w:r>
              <w:rPr>
                <w:sz w:val="16"/>
              </w:rPr>
              <w:t>Almost perfect</w:t>
            </w:r>
          </w:p>
        </w:tc>
      </w:tr>
    </w:tbl>
    <w:p w14:paraId="4E1CC6F3" w14:textId="356BA789" w:rsidR="004A58E1" w:rsidRDefault="005C5D0E" w:rsidP="00EF4164">
      <w:pPr>
        <w:spacing w:before="120" w:after="40"/>
      </w:pPr>
      <w:r w:rsidRPr="005C5D0E">
        <w:rPr>
          <w:iCs/>
          <w:sz w:val="16"/>
          <w:szCs w:val="16"/>
        </w:rPr>
        <w:t>Combined reproducibility cohort: ALD (n = 14) and MASLD (n = 74), total N = 88.</w:t>
      </w:r>
      <w:r w:rsidRPr="005C5D0E">
        <w:rPr>
          <w:rFonts w:eastAsia="宋体" w:hint="eastAsia"/>
          <w:iCs/>
          <w:sz w:val="16"/>
          <w:szCs w:val="16"/>
          <w:lang w:eastAsia="zh-CN"/>
        </w:rPr>
        <w:t xml:space="preserve"> </w:t>
      </w:r>
      <w:r w:rsidR="00000000" w:rsidRPr="005C5D0E">
        <w:rPr>
          <w:iCs/>
          <w:sz w:val="16"/>
          <w:szCs w:val="16"/>
        </w:rPr>
        <w:t>I</w:t>
      </w:r>
      <w:r w:rsidR="00000000">
        <w:rPr>
          <w:sz w:val="16"/>
        </w:rPr>
        <w:t>nterobserver agreement compares Rater 1 with Rater 2 at Time 1. Intraobserver agreement compares Time 1 with Time 2 for each rater. Binary ALPS features were evaluated using unweighted Cohen</w:t>
      </w:r>
      <w:r w:rsidR="009349FB">
        <w:rPr>
          <w:sz w:val="16"/>
        </w:rPr>
        <w:t>'</w:t>
      </w:r>
      <w:r w:rsidR="00000000">
        <w:rPr>
          <w:sz w:val="16"/>
        </w:rPr>
        <w:t>s kappa. The ordinal total ALPS score (0–5) and ALPS category [absent (0–1), partial (2–3), and full (4–5)] were evaluated using quadratic-weighted Cohen</w:t>
      </w:r>
      <w:r w:rsidR="009349FB">
        <w:rPr>
          <w:sz w:val="16"/>
        </w:rPr>
        <w:t>'</w:t>
      </w:r>
      <w:r w:rsidR="00000000">
        <w:rPr>
          <w:sz w:val="16"/>
        </w:rPr>
        <w:t>s kappa. Observed agreement is the proportion of exact matches. Interpretations follow Landis and Koch: 0.61–0.80, substantial; 0.81–1.00, almost perfect. ALD, alcohol–associated liver disease; ALPS, alcohol liver pathology signature; MASLD, metabolic dysfunction–associated steatotic liver disease.</w:t>
      </w:r>
    </w:p>
    <w:sectPr w:rsidR="004A58E1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2862" w14:textId="77777777" w:rsidR="0071090D" w:rsidRDefault="0071090D" w:rsidP="005C5D0E">
      <w:pPr>
        <w:spacing w:after="0" w:line="240" w:lineRule="auto"/>
      </w:pPr>
      <w:r>
        <w:separator/>
      </w:r>
    </w:p>
  </w:endnote>
  <w:endnote w:type="continuationSeparator" w:id="0">
    <w:p w14:paraId="422044A1" w14:textId="77777777" w:rsidR="0071090D" w:rsidRDefault="0071090D" w:rsidP="005C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EF2C" w14:textId="77777777" w:rsidR="0071090D" w:rsidRDefault="0071090D" w:rsidP="005C5D0E">
      <w:pPr>
        <w:spacing w:after="0" w:line="240" w:lineRule="auto"/>
      </w:pPr>
      <w:r>
        <w:separator/>
      </w:r>
    </w:p>
  </w:footnote>
  <w:footnote w:type="continuationSeparator" w:id="0">
    <w:p w14:paraId="464C1B33" w14:textId="77777777" w:rsidR="0071090D" w:rsidRDefault="0071090D" w:rsidP="005C5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5008404">
    <w:abstractNumId w:val="8"/>
  </w:num>
  <w:num w:numId="2" w16cid:durableId="784347702">
    <w:abstractNumId w:val="6"/>
  </w:num>
  <w:num w:numId="3" w16cid:durableId="1512177858">
    <w:abstractNumId w:val="5"/>
  </w:num>
  <w:num w:numId="4" w16cid:durableId="791946546">
    <w:abstractNumId w:val="4"/>
  </w:num>
  <w:num w:numId="5" w16cid:durableId="1994723494">
    <w:abstractNumId w:val="7"/>
  </w:num>
  <w:num w:numId="6" w16cid:durableId="2116778991">
    <w:abstractNumId w:val="3"/>
  </w:num>
  <w:num w:numId="7" w16cid:durableId="706029298">
    <w:abstractNumId w:val="2"/>
  </w:num>
  <w:num w:numId="8" w16cid:durableId="322203109">
    <w:abstractNumId w:val="1"/>
  </w:num>
  <w:num w:numId="9" w16cid:durableId="148218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5BC"/>
    <w:rsid w:val="0029639D"/>
    <w:rsid w:val="002D6937"/>
    <w:rsid w:val="00326F90"/>
    <w:rsid w:val="003F1754"/>
    <w:rsid w:val="004A58E1"/>
    <w:rsid w:val="005C5D0E"/>
    <w:rsid w:val="0071090D"/>
    <w:rsid w:val="007A7276"/>
    <w:rsid w:val="007F2D23"/>
    <w:rsid w:val="008566D1"/>
    <w:rsid w:val="00921583"/>
    <w:rsid w:val="009349FB"/>
    <w:rsid w:val="009D62A4"/>
    <w:rsid w:val="00AA1D8D"/>
    <w:rsid w:val="00B47730"/>
    <w:rsid w:val="00BF7A3E"/>
    <w:rsid w:val="00CB0664"/>
    <w:rsid w:val="00CF3EF7"/>
    <w:rsid w:val="00DA6504"/>
    <w:rsid w:val="00EF4164"/>
    <w:rsid w:val="00FA7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F5C90B"/>
  <w14:defaultImageDpi w14:val="300"/>
  <w15:docId w15:val="{72801479-60DE-4C8C-B1DB-DD4D28C8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Revision"/>
    <w:hidden/>
    <w:uiPriority w:val="99"/>
    <w:semiHidden/>
    <w:rsid w:val="009349FB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Editor</cp:lastModifiedBy>
  <cp:revision>7</cp:revision>
  <dcterms:created xsi:type="dcterms:W3CDTF">2026-07-13T00:45:00Z</dcterms:created>
  <dcterms:modified xsi:type="dcterms:W3CDTF">2026-09-23T08:29:00Z</dcterms:modified>
  <cp:category/>
</cp:coreProperties>
</file>