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7" w:rsidRPr="00C91E98" w:rsidRDefault="001A5F07" w:rsidP="001A5F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C91E98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Evaluate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indicators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prediction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model</w:t>
      </w:r>
    </w:p>
    <w:tbl>
      <w:tblPr>
        <w:tblStyle w:val="TableGrid"/>
        <w:tblW w:w="94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3"/>
        <w:gridCol w:w="1078"/>
        <w:gridCol w:w="1524"/>
        <w:gridCol w:w="1615"/>
        <w:gridCol w:w="1613"/>
        <w:gridCol w:w="1034"/>
        <w:gridCol w:w="1057"/>
      </w:tblGrid>
      <w:tr w:rsidR="001A5F07" w:rsidRPr="00C91E98" w:rsidTr="00700F1B"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Set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Optimal</w:t>
            </w:r>
            <w:r>
              <w:rPr>
                <w:b/>
                <w:bCs/>
              </w:rPr>
              <w:t xml:space="preserve"> </w:t>
            </w:r>
            <w:r w:rsidRPr="00C91E98">
              <w:rPr>
                <w:b/>
                <w:bCs/>
              </w:rPr>
              <w:t>cutoff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Accuracy,</w:t>
            </w:r>
          </w:p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Sensitivity,</w:t>
            </w:r>
          </w:p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Specificity,</w:t>
            </w:r>
          </w:p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PPV,</w:t>
            </w:r>
          </w:p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NPV,</w:t>
            </w:r>
          </w:p>
          <w:p w:rsidR="001A5F07" w:rsidRPr="00C91E98" w:rsidRDefault="001A5F07" w:rsidP="00700F1B">
            <w:pPr>
              <w:rPr>
                <w:b/>
                <w:bCs/>
              </w:rPr>
            </w:pPr>
            <w:r w:rsidRPr="00C91E98">
              <w:rPr>
                <w:b/>
                <w:bCs/>
              </w:rPr>
              <w:t>%</w:t>
            </w:r>
          </w:p>
        </w:tc>
      </w:tr>
      <w:tr w:rsidR="001A5F07" w:rsidRPr="00C91E98" w:rsidTr="00700F1B"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All</w:t>
            </w: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0.234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88.21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5.63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99.61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66.67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F07" w:rsidRPr="00C91E98" w:rsidRDefault="001A5F07" w:rsidP="00700F1B">
            <w:r w:rsidRPr="00C91E98">
              <w:t>88.43</w:t>
            </w:r>
          </w:p>
        </w:tc>
      </w:tr>
      <w:tr w:rsidR="001A5F07" w:rsidRPr="00C91E98" w:rsidTr="00700F1B">
        <w:tc>
          <w:tcPr>
            <w:tcW w:w="1533" w:type="dxa"/>
          </w:tcPr>
          <w:p w:rsidR="001A5F07" w:rsidRPr="00C91E98" w:rsidRDefault="001A5F07" w:rsidP="00700F1B">
            <w:r w:rsidRPr="00C91E98">
              <w:t>Training</w:t>
            </w:r>
            <w:r>
              <w:t xml:space="preserve"> </w:t>
            </w:r>
          </w:p>
        </w:tc>
        <w:tc>
          <w:tcPr>
            <w:tcW w:w="1078" w:type="dxa"/>
          </w:tcPr>
          <w:p w:rsidR="001A5F07" w:rsidRPr="00C91E98" w:rsidRDefault="001A5F07" w:rsidP="00700F1B">
            <w:r w:rsidRPr="00C91E98">
              <w:t>0.232</w:t>
            </w:r>
          </w:p>
        </w:tc>
        <w:tc>
          <w:tcPr>
            <w:tcW w:w="1524" w:type="dxa"/>
          </w:tcPr>
          <w:p w:rsidR="001A5F07" w:rsidRPr="00C91E98" w:rsidRDefault="001A5F07" w:rsidP="00700F1B">
            <w:r w:rsidRPr="00C91E98">
              <w:t>88.89</w:t>
            </w:r>
          </w:p>
        </w:tc>
        <w:tc>
          <w:tcPr>
            <w:tcW w:w="1615" w:type="dxa"/>
          </w:tcPr>
          <w:p w:rsidR="001A5F07" w:rsidRPr="00C91E98" w:rsidRDefault="001A5F07" w:rsidP="00700F1B">
            <w:r w:rsidRPr="00C91E98">
              <w:t>4.88</w:t>
            </w:r>
          </w:p>
        </w:tc>
        <w:tc>
          <w:tcPr>
            <w:tcW w:w="1613" w:type="dxa"/>
          </w:tcPr>
          <w:p w:rsidR="001A5F07" w:rsidRPr="00C91E98" w:rsidRDefault="001A5F07" w:rsidP="00700F1B">
            <w:r w:rsidRPr="00C91E98">
              <w:t>100.00</w:t>
            </w:r>
          </w:p>
        </w:tc>
        <w:tc>
          <w:tcPr>
            <w:tcW w:w="1034" w:type="dxa"/>
          </w:tcPr>
          <w:p w:rsidR="001A5F07" w:rsidRPr="00C91E98" w:rsidRDefault="001A5F07" w:rsidP="00700F1B">
            <w:r w:rsidRPr="00C91E98">
              <w:t>100.00</w:t>
            </w:r>
          </w:p>
        </w:tc>
        <w:tc>
          <w:tcPr>
            <w:tcW w:w="1057" w:type="dxa"/>
          </w:tcPr>
          <w:p w:rsidR="001A5F07" w:rsidRPr="00C91E98" w:rsidRDefault="001A5F07" w:rsidP="00700F1B">
            <w:r w:rsidRPr="00C91E98">
              <w:t>88.83</w:t>
            </w:r>
          </w:p>
        </w:tc>
      </w:tr>
      <w:tr w:rsidR="001A5F07" w:rsidRPr="00C91E98" w:rsidTr="00700F1B"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Testing</w:t>
            </w:r>
            <w: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0.234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87.18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07" w:rsidRPr="00C91E98" w:rsidRDefault="001A5F07" w:rsidP="00700F1B">
            <w:r w:rsidRPr="00C91E98">
              <w:t>87.18</w:t>
            </w:r>
          </w:p>
        </w:tc>
      </w:tr>
    </w:tbl>
    <w:p w:rsidR="001A5F07" w:rsidRPr="00C91E98" w:rsidRDefault="001A5F07" w:rsidP="001A5F07">
      <w:pPr>
        <w:rPr>
          <w:rFonts w:ascii="Times New Roman" w:hAnsi="Times New Roman" w:cs="Times New Roman"/>
          <w:kern w:val="2"/>
        </w:rPr>
      </w:pPr>
    </w:p>
    <w:p w:rsidR="001A5F07" w:rsidRDefault="001A5F07" w:rsidP="001A5F07">
      <w:pPr>
        <w:rPr>
          <w:rFonts w:ascii="Times New Roman" w:hAnsi="Times New Roman" w:cs="Times New Roman"/>
          <w:b/>
          <w:bCs/>
        </w:rPr>
      </w:pPr>
    </w:p>
    <w:p w:rsidR="00BB5DAF" w:rsidRDefault="00BB5DAF"/>
    <w:sectPr w:rsidR="00BB5D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1A5F07"/>
    <w:rsid w:val="001A5F07"/>
    <w:rsid w:val="00B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F07"/>
    <w:pPr>
      <w:spacing w:after="0" w:line="240" w:lineRule="auto"/>
    </w:pPr>
    <w:rPr>
      <w:rFonts w:ascii="Times New Roman" w:eastAsia="宋体" w:hAnsi="Times New Roman" w:cs="Times New Roman"/>
      <w:sz w:val="21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2023-07-01T06:31:00Z</dcterms:created>
  <dcterms:modified xsi:type="dcterms:W3CDTF">2023-07-01T06:31:00Z</dcterms:modified>
</cp:coreProperties>
</file>