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BF0" w:rsidRPr="005C39DD" w:rsidRDefault="005A1BF0" w:rsidP="005A1BF0">
      <w:pPr>
        <w:spacing w:line="480" w:lineRule="auto"/>
        <w:contextualSpacing/>
        <w:rPr>
          <w:b/>
          <w:bCs/>
        </w:rPr>
      </w:pPr>
      <w:bookmarkStart w:id="0" w:name="_Hlk132033117"/>
      <w:r>
        <w:rPr>
          <w:b/>
          <w:bCs/>
        </w:rPr>
        <w:t>Supplementary</w:t>
      </w:r>
      <w:r w:rsidRPr="005C39DD">
        <w:rPr>
          <w:rFonts w:eastAsia="等线"/>
          <w:b/>
          <w:bCs/>
        </w:rPr>
        <w:t xml:space="preserve"> Table 6.</w:t>
      </w:r>
      <w:r w:rsidRPr="005C39DD">
        <w:rPr>
          <w:b/>
          <w:bCs/>
        </w:rPr>
        <w:t xml:space="preserve"> </w:t>
      </w:r>
      <w:bookmarkStart w:id="1" w:name="_Hlk140868971"/>
      <w:r w:rsidRPr="005C39DD">
        <w:rPr>
          <w:b/>
          <w:bCs/>
        </w:rPr>
        <w:t xml:space="preserve">Associations of </w:t>
      </w:r>
      <w:r>
        <w:rPr>
          <w:b/>
          <w:bCs/>
        </w:rPr>
        <w:t>NAFLD</w:t>
      </w:r>
      <w:r w:rsidRPr="005C39DD">
        <w:rPr>
          <w:b/>
          <w:bCs/>
        </w:rPr>
        <w:t xml:space="preserve"> and different smoking statuses by sex</w:t>
      </w:r>
      <w:bookmarkEnd w:id="1"/>
      <w:r w:rsidRPr="005C39DD">
        <w:rPr>
          <w:b/>
          <w:bCs/>
          <w:sz w:val="21"/>
          <w:szCs w:val="21"/>
          <w:shd w:val="clear" w:color="auto" w:fill="FFFFFF"/>
          <w:vertAlign w:val="superscript"/>
        </w:rPr>
        <w:t>† ‡</w:t>
      </w:r>
    </w:p>
    <w:tbl>
      <w:tblPr>
        <w:tblW w:w="15701" w:type="dxa"/>
        <w:jc w:val="center"/>
        <w:tblLook w:val="04A0"/>
      </w:tblPr>
      <w:tblGrid>
        <w:gridCol w:w="3732"/>
        <w:gridCol w:w="1774"/>
        <w:gridCol w:w="2131"/>
        <w:gridCol w:w="279"/>
        <w:gridCol w:w="3564"/>
        <w:gridCol w:w="2043"/>
        <w:gridCol w:w="2178"/>
      </w:tblGrid>
      <w:tr w:rsidR="005A1BF0" w:rsidRPr="005C39DD" w:rsidTr="00834052">
        <w:trPr>
          <w:trHeight w:val="176"/>
          <w:jc w:val="center"/>
        </w:trPr>
        <w:tc>
          <w:tcPr>
            <w:tcW w:w="76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bookmarkEnd w:id="0"/>
          <w:p w:rsidR="005A1BF0" w:rsidRPr="005C39DD" w:rsidRDefault="005A1BF0" w:rsidP="00834052">
            <w:pPr>
              <w:rPr>
                <w:rFonts w:eastAsia="等线"/>
                <w:b/>
                <w:bCs/>
              </w:rPr>
            </w:pPr>
            <w:r w:rsidRPr="005C39DD">
              <w:rPr>
                <w:rFonts w:eastAsia="等线"/>
                <w:b/>
                <w:bCs/>
              </w:rPr>
              <w:t>UK Biobank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5A1BF0" w:rsidRPr="005C39DD" w:rsidRDefault="005A1BF0" w:rsidP="00834052">
            <w:pPr>
              <w:rPr>
                <w:rFonts w:eastAsia="等线"/>
                <w:b/>
                <w:bCs/>
              </w:rPr>
            </w:pPr>
            <w:r w:rsidRPr="005C39DD">
              <w:rPr>
                <w:rFonts w:eastAsia="等线" w:hint="eastAsia"/>
                <w:b/>
                <w:bCs/>
              </w:rPr>
              <w:t xml:space="preserve">　</w:t>
            </w:r>
          </w:p>
        </w:tc>
        <w:tc>
          <w:tcPr>
            <w:tcW w:w="77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1BF0" w:rsidRPr="005C39DD" w:rsidRDefault="005A1BF0" w:rsidP="00834052">
            <w:pPr>
              <w:rPr>
                <w:rFonts w:eastAsia="等线"/>
                <w:b/>
                <w:bCs/>
              </w:rPr>
            </w:pPr>
            <w:r w:rsidRPr="005C39DD">
              <w:rPr>
                <w:rFonts w:eastAsia="等线"/>
                <w:b/>
                <w:bCs/>
              </w:rPr>
              <w:t>Nanjing Health Examination Cohort</w:t>
            </w:r>
          </w:p>
        </w:tc>
      </w:tr>
      <w:tr w:rsidR="005A1BF0" w:rsidRPr="005C39DD" w:rsidTr="00834052">
        <w:trPr>
          <w:trHeight w:val="176"/>
          <w:jc w:val="center"/>
        </w:trPr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1BF0" w:rsidRPr="005C39DD" w:rsidRDefault="005A1BF0" w:rsidP="00834052">
            <w:pPr>
              <w:rPr>
                <w:rFonts w:eastAsia="等线"/>
                <w:b/>
                <w:bCs/>
              </w:rPr>
            </w:pPr>
            <w:r w:rsidRPr="005C39DD">
              <w:rPr>
                <w:rFonts w:eastAsia="等线" w:hint="eastAsia"/>
                <w:b/>
                <w:bCs/>
              </w:rPr>
              <w:t xml:space="preserve">　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1BF0" w:rsidRPr="005C39DD" w:rsidRDefault="005A1BF0" w:rsidP="00834052">
            <w:pPr>
              <w:rPr>
                <w:rFonts w:eastAsia="等线"/>
                <w:b/>
                <w:bCs/>
              </w:rPr>
            </w:pPr>
            <w:r w:rsidRPr="005C39DD">
              <w:rPr>
                <w:rFonts w:eastAsia="等线"/>
                <w:b/>
                <w:bCs/>
              </w:rPr>
              <w:t>Men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1BF0" w:rsidRPr="005C39DD" w:rsidRDefault="005A1BF0" w:rsidP="00834052">
            <w:pPr>
              <w:rPr>
                <w:rFonts w:eastAsia="等线"/>
                <w:b/>
                <w:bCs/>
              </w:rPr>
            </w:pPr>
            <w:r w:rsidRPr="005C39DD">
              <w:rPr>
                <w:rFonts w:eastAsia="等线"/>
                <w:b/>
                <w:bCs/>
              </w:rPr>
              <w:t xml:space="preserve">Women </w:t>
            </w:r>
          </w:p>
        </w:tc>
        <w:tc>
          <w:tcPr>
            <w:tcW w:w="279" w:type="dxa"/>
            <w:noWrap/>
            <w:vAlign w:val="center"/>
            <w:hideMark/>
          </w:tcPr>
          <w:p w:rsidR="005A1BF0" w:rsidRPr="005C39DD" w:rsidRDefault="005A1BF0" w:rsidP="00834052">
            <w:pPr>
              <w:rPr>
                <w:rFonts w:eastAsia="等线"/>
                <w:b/>
                <w:bCs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1BF0" w:rsidRPr="005C39DD" w:rsidRDefault="005A1BF0" w:rsidP="00834052">
            <w:pPr>
              <w:rPr>
                <w:rFonts w:eastAsia="等线"/>
                <w:b/>
                <w:bCs/>
              </w:rPr>
            </w:pPr>
            <w:r w:rsidRPr="005C39DD">
              <w:rPr>
                <w:rFonts w:eastAsia="等线" w:hint="eastAsia"/>
                <w:b/>
                <w:bCs/>
              </w:rPr>
              <w:t xml:space="preserve">　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1BF0" w:rsidRPr="005C39DD" w:rsidRDefault="005A1BF0" w:rsidP="00834052">
            <w:pPr>
              <w:rPr>
                <w:rFonts w:eastAsia="等线"/>
                <w:b/>
                <w:bCs/>
              </w:rPr>
            </w:pPr>
            <w:r w:rsidRPr="005C39DD">
              <w:rPr>
                <w:rFonts w:eastAsia="等线"/>
                <w:b/>
                <w:bCs/>
              </w:rPr>
              <w:t>Men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1BF0" w:rsidRPr="005C39DD" w:rsidRDefault="005A1BF0" w:rsidP="00834052">
            <w:pPr>
              <w:rPr>
                <w:rFonts w:eastAsia="等线"/>
                <w:b/>
                <w:bCs/>
              </w:rPr>
            </w:pPr>
            <w:r w:rsidRPr="005C39DD">
              <w:rPr>
                <w:rFonts w:eastAsia="等线"/>
                <w:b/>
                <w:bCs/>
              </w:rPr>
              <w:t xml:space="preserve">Women </w:t>
            </w:r>
          </w:p>
        </w:tc>
      </w:tr>
      <w:tr w:rsidR="005A1BF0" w:rsidRPr="00C3051F" w:rsidTr="00834052">
        <w:trPr>
          <w:trHeight w:val="362"/>
          <w:jc w:val="center"/>
        </w:trPr>
        <w:tc>
          <w:tcPr>
            <w:tcW w:w="3732" w:type="dxa"/>
            <w:vAlign w:val="center"/>
            <w:hideMark/>
          </w:tcPr>
          <w:p w:rsidR="005A1BF0" w:rsidRPr="00C3051F" w:rsidRDefault="005A1BF0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Duration of secondhand smoke exposure at home</w:t>
            </w:r>
            <w:r w:rsidRPr="00C3051F">
              <w:rPr>
                <w:sz w:val="21"/>
                <w:szCs w:val="21"/>
                <w:shd w:val="clear" w:color="auto" w:fill="FFFFFF"/>
                <w:vertAlign w:val="superscript"/>
              </w:rPr>
              <w:t>§</w:t>
            </w:r>
          </w:p>
        </w:tc>
        <w:tc>
          <w:tcPr>
            <w:tcW w:w="1774" w:type="dxa"/>
            <w:vAlign w:val="center"/>
            <w:hideMark/>
          </w:tcPr>
          <w:p w:rsidR="005A1BF0" w:rsidRPr="00C3051F" w:rsidRDefault="005A1BF0" w:rsidP="00834052">
            <w:pPr>
              <w:rPr>
                <w:rFonts w:eastAsia="等线"/>
              </w:rPr>
            </w:pPr>
          </w:p>
        </w:tc>
        <w:tc>
          <w:tcPr>
            <w:tcW w:w="2131" w:type="dxa"/>
            <w:vAlign w:val="center"/>
            <w:hideMark/>
          </w:tcPr>
          <w:p w:rsidR="005A1BF0" w:rsidRPr="00C3051F" w:rsidRDefault="005A1BF0" w:rsidP="00834052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vAlign w:val="center"/>
            <w:hideMark/>
          </w:tcPr>
          <w:p w:rsidR="005A1BF0" w:rsidRPr="00C3051F" w:rsidRDefault="005A1BF0" w:rsidP="00834052">
            <w:pPr>
              <w:rPr>
                <w:sz w:val="20"/>
                <w:szCs w:val="20"/>
              </w:rPr>
            </w:pPr>
          </w:p>
        </w:tc>
        <w:tc>
          <w:tcPr>
            <w:tcW w:w="3564" w:type="dxa"/>
            <w:vAlign w:val="center"/>
            <w:hideMark/>
          </w:tcPr>
          <w:p w:rsidR="005A1BF0" w:rsidRPr="00C3051F" w:rsidRDefault="005A1BF0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Duration of secondhand smoke exposure at home</w:t>
            </w:r>
            <w:r w:rsidRPr="00C3051F">
              <w:rPr>
                <w:sz w:val="21"/>
                <w:szCs w:val="21"/>
                <w:shd w:val="clear" w:color="auto" w:fill="FFFFFF"/>
                <w:vertAlign w:val="superscript"/>
              </w:rPr>
              <w:t>§</w:t>
            </w:r>
          </w:p>
        </w:tc>
        <w:tc>
          <w:tcPr>
            <w:tcW w:w="2043" w:type="dxa"/>
            <w:vAlign w:val="center"/>
            <w:hideMark/>
          </w:tcPr>
          <w:p w:rsidR="005A1BF0" w:rsidRPr="00C3051F" w:rsidRDefault="005A1BF0" w:rsidP="00834052">
            <w:pPr>
              <w:rPr>
                <w:rFonts w:eastAsia="等线"/>
              </w:rPr>
            </w:pPr>
          </w:p>
        </w:tc>
        <w:tc>
          <w:tcPr>
            <w:tcW w:w="2178" w:type="dxa"/>
            <w:vAlign w:val="center"/>
            <w:hideMark/>
          </w:tcPr>
          <w:p w:rsidR="005A1BF0" w:rsidRPr="00C3051F" w:rsidRDefault="005A1BF0" w:rsidP="00834052">
            <w:pPr>
              <w:rPr>
                <w:sz w:val="20"/>
                <w:szCs w:val="20"/>
              </w:rPr>
            </w:pPr>
          </w:p>
        </w:tc>
      </w:tr>
      <w:tr w:rsidR="005A1BF0" w:rsidRPr="00C3051F" w:rsidTr="00834052">
        <w:trPr>
          <w:trHeight w:val="176"/>
          <w:jc w:val="center"/>
        </w:trPr>
        <w:tc>
          <w:tcPr>
            <w:tcW w:w="3732" w:type="dxa"/>
            <w:noWrap/>
            <w:vAlign w:val="center"/>
            <w:hideMark/>
          </w:tcPr>
          <w:p w:rsidR="005A1BF0" w:rsidRPr="00C3051F" w:rsidRDefault="005A1BF0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Non</w:t>
            </w:r>
            <w:r>
              <w:rPr>
                <w:rFonts w:eastAsia="等线"/>
              </w:rPr>
              <w:t>smokers</w:t>
            </w:r>
          </w:p>
        </w:tc>
        <w:tc>
          <w:tcPr>
            <w:tcW w:w="1774" w:type="dxa"/>
            <w:noWrap/>
            <w:vAlign w:val="center"/>
            <w:hideMark/>
          </w:tcPr>
          <w:p w:rsidR="005A1BF0" w:rsidRPr="00C3051F" w:rsidRDefault="005A1BF0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 xml:space="preserve"> 1.00 (reference)</w:t>
            </w:r>
          </w:p>
        </w:tc>
        <w:tc>
          <w:tcPr>
            <w:tcW w:w="2131" w:type="dxa"/>
            <w:noWrap/>
            <w:vAlign w:val="center"/>
            <w:hideMark/>
          </w:tcPr>
          <w:p w:rsidR="005A1BF0" w:rsidRPr="00C3051F" w:rsidRDefault="005A1BF0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 xml:space="preserve"> 1.00 (reference)</w:t>
            </w:r>
          </w:p>
        </w:tc>
        <w:tc>
          <w:tcPr>
            <w:tcW w:w="279" w:type="dxa"/>
            <w:noWrap/>
            <w:vAlign w:val="center"/>
            <w:hideMark/>
          </w:tcPr>
          <w:p w:rsidR="005A1BF0" w:rsidRPr="00C3051F" w:rsidRDefault="005A1BF0" w:rsidP="00834052">
            <w:pPr>
              <w:rPr>
                <w:rFonts w:eastAsia="等线"/>
              </w:rPr>
            </w:pPr>
          </w:p>
        </w:tc>
        <w:tc>
          <w:tcPr>
            <w:tcW w:w="3564" w:type="dxa"/>
            <w:noWrap/>
            <w:vAlign w:val="center"/>
            <w:hideMark/>
          </w:tcPr>
          <w:p w:rsidR="005A1BF0" w:rsidRPr="00C3051F" w:rsidRDefault="005A1BF0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Non</w:t>
            </w:r>
            <w:r>
              <w:rPr>
                <w:rFonts w:eastAsia="等线"/>
              </w:rPr>
              <w:t>smokers</w:t>
            </w:r>
          </w:p>
        </w:tc>
        <w:tc>
          <w:tcPr>
            <w:tcW w:w="2043" w:type="dxa"/>
            <w:noWrap/>
            <w:vAlign w:val="center"/>
            <w:hideMark/>
          </w:tcPr>
          <w:p w:rsidR="005A1BF0" w:rsidRPr="00C3051F" w:rsidRDefault="005A1BF0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 xml:space="preserve"> 1.00 (reference)</w:t>
            </w:r>
          </w:p>
        </w:tc>
        <w:tc>
          <w:tcPr>
            <w:tcW w:w="2178" w:type="dxa"/>
            <w:noWrap/>
            <w:vAlign w:val="center"/>
            <w:hideMark/>
          </w:tcPr>
          <w:p w:rsidR="005A1BF0" w:rsidRPr="00C3051F" w:rsidRDefault="005A1BF0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 xml:space="preserve"> 1.00 (reference)</w:t>
            </w:r>
          </w:p>
        </w:tc>
      </w:tr>
      <w:tr w:rsidR="005A1BF0" w:rsidRPr="00C3051F" w:rsidTr="00834052">
        <w:trPr>
          <w:trHeight w:val="176"/>
          <w:jc w:val="center"/>
        </w:trPr>
        <w:tc>
          <w:tcPr>
            <w:tcW w:w="3732" w:type="dxa"/>
            <w:vAlign w:val="center"/>
            <w:hideMark/>
          </w:tcPr>
          <w:p w:rsidR="005A1BF0" w:rsidRPr="00C3051F" w:rsidRDefault="005A1BF0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 xml:space="preserve">Passive smokers, hours per week </w:t>
            </w:r>
          </w:p>
        </w:tc>
        <w:tc>
          <w:tcPr>
            <w:tcW w:w="1774" w:type="dxa"/>
            <w:noWrap/>
            <w:vAlign w:val="center"/>
            <w:hideMark/>
          </w:tcPr>
          <w:p w:rsidR="005A1BF0" w:rsidRPr="00C3051F" w:rsidRDefault="005A1BF0" w:rsidP="00834052">
            <w:pPr>
              <w:rPr>
                <w:rFonts w:eastAsia="等线"/>
              </w:rPr>
            </w:pPr>
          </w:p>
        </w:tc>
        <w:tc>
          <w:tcPr>
            <w:tcW w:w="2131" w:type="dxa"/>
            <w:noWrap/>
            <w:vAlign w:val="center"/>
            <w:hideMark/>
          </w:tcPr>
          <w:p w:rsidR="005A1BF0" w:rsidRPr="00C3051F" w:rsidRDefault="005A1BF0" w:rsidP="00834052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noWrap/>
            <w:vAlign w:val="center"/>
            <w:hideMark/>
          </w:tcPr>
          <w:p w:rsidR="005A1BF0" w:rsidRPr="00C3051F" w:rsidRDefault="005A1BF0" w:rsidP="00834052">
            <w:pPr>
              <w:rPr>
                <w:sz w:val="20"/>
                <w:szCs w:val="20"/>
              </w:rPr>
            </w:pPr>
          </w:p>
        </w:tc>
        <w:tc>
          <w:tcPr>
            <w:tcW w:w="3564" w:type="dxa"/>
            <w:vAlign w:val="center"/>
            <w:hideMark/>
          </w:tcPr>
          <w:p w:rsidR="005A1BF0" w:rsidRPr="00C3051F" w:rsidRDefault="005A1BF0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Passive smokers, years</w:t>
            </w:r>
          </w:p>
        </w:tc>
        <w:tc>
          <w:tcPr>
            <w:tcW w:w="2043" w:type="dxa"/>
            <w:noWrap/>
            <w:vAlign w:val="center"/>
            <w:hideMark/>
          </w:tcPr>
          <w:p w:rsidR="005A1BF0" w:rsidRPr="00C3051F" w:rsidRDefault="005A1BF0" w:rsidP="00834052">
            <w:pPr>
              <w:rPr>
                <w:rFonts w:eastAsia="等线"/>
              </w:rPr>
            </w:pPr>
          </w:p>
        </w:tc>
        <w:tc>
          <w:tcPr>
            <w:tcW w:w="2178" w:type="dxa"/>
            <w:noWrap/>
            <w:vAlign w:val="center"/>
            <w:hideMark/>
          </w:tcPr>
          <w:p w:rsidR="005A1BF0" w:rsidRPr="00C3051F" w:rsidRDefault="005A1BF0" w:rsidP="00834052">
            <w:pPr>
              <w:rPr>
                <w:sz w:val="20"/>
                <w:szCs w:val="20"/>
              </w:rPr>
            </w:pPr>
          </w:p>
        </w:tc>
      </w:tr>
      <w:tr w:rsidR="005A1BF0" w:rsidRPr="00C3051F" w:rsidTr="00834052">
        <w:trPr>
          <w:trHeight w:val="176"/>
          <w:jc w:val="center"/>
        </w:trPr>
        <w:tc>
          <w:tcPr>
            <w:tcW w:w="3732" w:type="dxa"/>
            <w:noWrap/>
            <w:vAlign w:val="center"/>
            <w:hideMark/>
          </w:tcPr>
          <w:p w:rsidR="005A1BF0" w:rsidRPr="00C3051F" w:rsidRDefault="005A1BF0" w:rsidP="00834052">
            <w:pPr>
              <w:rPr>
                <w:rFonts w:eastAsia="等线"/>
              </w:rPr>
            </w:pPr>
            <w:r>
              <w:rPr>
                <w:rFonts w:eastAsia="等线"/>
              </w:rPr>
              <w:t>&lt; </w:t>
            </w:r>
            <w:r w:rsidRPr="00C3051F">
              <w:rPr>
                <w:rFonts w:eastAsia="等线"/>
              </w:rPr>
              <w:t>10</w:t>
            </w:r>
          </w:p>
        </w:tc>
        <w:tc>
          <w:tcPr>
            <w:tcW w:w="1774" w:type="dxa"/>
            <w:noWrap/>
            <w:vAlign w:val="center"/>
            <w:hideMark/>
          </w:tcPr>
          <w:p w:rsidR="005A1BF0" w:rsidRPr="00C3051F" w:rsidRDefault="005A1BF0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1.06 (0.88,1.27)</w:t>
            </w:r>
          </w:p>
        </w:tc>
        <w:tc>
          <w:tcPr>
            <w:tcW w:w="2131" w:type="dxa"/>
            <w:noWrap/>
            <w:vAlign w:val="center"/>
            <w:hideMark/>
          </w:tcPr>
          <w:p w:rsidR="005A1BF0" w:rsidRPr="00C3051F" w:rsidRDefault="005A1BF0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1.50 (1.25,1.81)</w:t>
            </w:r>
          </w:p>
        </w:tc>
        <w:tc>
          <w:tcPr>
            <w:tcW w:w="279" w:type="dxa"/>
            <w:noWrap/>
            <w:vAlign w:val="center"/>
            <w:hideMark/>
          </w:tcPr>
          <w:p w:rsidR="005A1BF0" w:rsidRPr="00C3051F" w:rsidRDefault="005A1BF0" w:rsidP="00834052">
            <w:pPr>
              <w:rPr>
                <w:rFonts w:eastAsia="等线"/>
              </w:rPr>
            </w:pPr>
          </w:p>
        </w:tc>
        <w:tc>
          <w:tcPr>
            <w:tcW w:w="3564" w:type="dxa"/>
            <w:noWrap/>
            <w:vAlign w:val="center"/>
            <w:hideMark/>
          </w:tcPr>
          <w:p w:rsidR="005A1BF0" w:rsidRPr="00C3051F" w:rsidRDefault="005A1BF0" w:rsidP="00834052">
            <w:pPr>
              <w:rPr>
                <w:rFonts w:eastAsia="等线"/>
              </w:rPr>
            </w:pPr>
            <w:r>
              <w:rPr>
                <w:rFonts w:eastAsia="等线"/>
              </w:rPr>
              <w:t>&lt; </w:t>
            </w:r>
            <w:r w:rsidRPr="00C3051F">
              <w:rPr>
                <w:rFonts w:eastAsia="等线"/>
              </w:rPr>
              <w:t>10</w:t>
            </w:r>
          </w:p>
        </w:tc>
        <w:tc>
          <w:tcPr>
            <w:tcW w:w="2043" w:type="dxa"/>
            <w:noWrap/>
            <w:vAlign w:val="center"/>
            <w:hideMark/>
          </w:tcPr>
          <w:p w:rsidR="005A1BF0" w:rsidRPr="00C3051F" w:rsidRDefault="005A1BF0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0.87 (0.54,1.40)</w:t>
            </w:r>
          </w:p>
        </w:tc>
        <w:tc>
          <w:tcPr>
            <w:tcW w:w="2178" w:type="dxa"/>
            <w:noWrap/>
            <w:vAlign w:val="center"/>
            <w:hideMark/>
          </w:tcPr>
          <w:p w:rsidR="005A1BF0" w:rsidRPr="00C3051F" w:rsidRDefault="005A1BF0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1.24 (0.87,1.78)</w:t>
            </w:r>
          </w:p>
        </w:tc>
      </w:tr>
      <w:tr w:rsidR="005A1BF0" w:rsidRPr="00C3051F" w:rsidTr="00834052">
        <w:trPr>
          <w:trHeight w:val="176"/>
          <w:jc w:val="center"/>
        </w:trPr>
        <w:tc>
          <w:tcPr>
            <w:tcW w:w="3732" w:type="dxa"/>
            <w:noWrap/>
            <w:vAlign w:val="center"/>
            <w:hideMark/>
          </w:tcPr>
          <w:p w:rsidR="005A1BF0" w:rsidRPr="00C3051F" w:rsidRDefault="005A1BF0" w:rsidP="00834052">
            <w:pPr>
              <w:rPr>
                <w:rFonts w:eastAsia="等线"/>
              </w:rPr>
            </w:pPr>
            <w:r>
              <w:rPr>
                <w:rFonts w:eastAsia="等线"/>
              </w:rPr>
              <w:t>≥ </w:t>
            </w:r>
            <w:r w:rsidRPr="00C3051F">
              <w:rPr>
                <w:rFonts w:eastAsia="等线"/>
              </w:rPr>
              <w:t>10</w:t>
            </w:r>
          </w:p>
        </w:tc>
        <w:tc>
          <w:tcPr>
            <w:tcW w:w="1774" w:type="dxa"/>
            <w:noWrap/>
            <w:vAlign w:val="center"/>
            <w:hideMark/>
          </w:tcPr>
          <w:p w:rsidR="005A1BF0" w:rsidRPr="00C3051F" w:rsidRDefault="005A1BF0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2.12 (1.07,4.17)</w:t>
            </w:r>
          </w:p>
        </w:tc>
        <w:tc>
          <w:tcPr>
            <w:tcW w:w="2131" w:type="dxa"/>
            <w:noWrap/>
            <w:vAlign w:val="center"/>
            <w:hideMark/>
          </w:tcPr>
          <w:p w:rsidR="005A1BF0" w:rsidRPr="00C3051F" w:rsidRDefault="005A1BF0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1.32 (0.69,2.53)</w:t>
            </w:r>
          </w:p>
        </w:tc>
        <w:tc>
          <w:tcPr>
            <w:tcW w:w="279" w:type="dxa"/>
            <w:noWrap/>
            <w:vAlign w:val="center"/>
            <w:hideMark/>
          </w:tcPr>
          <w:p w:rsidR="005A1BF0" w:rsidRPr="00C3051F" w:rsidRDefault="005A1BF0" w:rsidP="00834052">
            <w:pPr>
              <w:rPr>
                <w:rFonts w:eastAsia="等线"/>
              </w:rPr>
            </w:pPr>
          </w:p>
        </w:tc>
        <w:tc>
          <w:tcPr>
            <w:tcW w:w="3564" w:type="dxa"/>
            <w:noWrap/>
            <w:vAlign w:val="center"/>
            <w:hideMark/>
          </w:tcPr>
          <w:p w:rsidR="005A1BF0" w:rsidRPr="00C3051F" w:rsidRDefault="005A1BF0" w:rsidP="00834052">
            <w:pPr>
              <w:rPr>
                <w:rFonts w:eastAsia="等线"/>
              </w:rPr>
            </w:pPr>
            <w:r>
              <w:rPr>
                <w:rFonts w:eastAsia="等线"/>
              </w:rPr>
              <w:t>≥ </w:t>
            </w:r>
            <w:r w:rsidRPr="00C3051F">
              <w:rPr>
                <w:rFonts w:eastAsia="等线"/>
              </w:rPr>
              <w:t>10</w:t>
            </w:r>
          </w:p>
        </w:tc>
        <w:tc>
          <w:tcPr>
            <w:tcW w:w="2043" w:type="dxa"/>
            <w:noWrap/>
            <w:vAlign w:val="center"/>
            <w:hideMark/>
          </w:tcPr>
          <w:p w:rsidR="005A1BF0" w:rsidRPr="00C3051F" w:rsidRDefault="005A1BF0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1.15 (0.83,1.60)</w:t>
            </w:r>
          </w:p>
        </w:tc>
        <w:tc>
          <w:tcPr>
            <w:tcW w:w="2178" w:type="dxa"/>
            <w:noWrap/>
            <w:vAlign w:val="center"/>
            <w:hideMark/>
          </w:tcPr>
          <w:p w:rsidR="005A1BF0" w:rsidRPr="00C3051F" w:rsidRDefault="005A1BF0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1.34 (1.11,1.62)</w:t>
            </w:r>
          </w:p>
        </w:tc>
      </w:tr>
      <w:tr w:rsidR="005A1BF0" w:rsidRPr="00C3051F" w:rsidTr="00834052">
        <w:trPr>
          <w:trHeight w:val="176"/>
          <w:jc w:val="center"/>
        </w:trPr>
        <w:tc>
          <w:tcPr>
            <w:tcW w:w="3732" w:type="dxa"/>
            <w:noWrap/>
            <w:vAlign w:val="center"/>
            <w:hideMark/>
          </w:tcPr>
          <w:p w:rsidR="005A1BF0" w:rsidRPr="00C3051F" w:rsidRDefault="005A1BF0" w:rsidP="00834052">
            <w:pPr>
              <w:rPr>
                <w:rFonts w:eastAsia="等线"/>
              </w:rPr>
            </w:pPr>
            <w:r>
              <w:rPr>
                <w:rFonts w:eastAsia="等线"/>
                <w:i/>
                <w:iCs/>
              </w:rPr>
              <w:t>p</w:t>
            </w:r>
            <w:r w:rsidRPr="00C3051F">
              <w:rPr>
                <w:rFonts w:eastAsia="等线"/>
              </w:rPr>
              <w:t xml:space="preserve"> for trend</w:t>
            </w:r>
          </w:p>
        </w:tc>
        <w:tc>
          <w:tcPr>
            <w:tcW w:w="1774" w:type="dxa"/>
            <w:noWrap/>
            <w:vAlign w:val="center"/>
            <w:hideMark/>
          </w:tcPr>
          <w:p w:rsidR="005A1BF0" w:rsidRPr="00C3051F" w:rsidRDefault="005A1BF0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0.031</w:t>
            </w:r>
          </w:p>
        </w:tc>
        <w:tc>
          <w:tcPr>
            <w:tcW w:w="2131" w:type="dxa"/>
            <w:noWrap/>
            <w:vAlign w:val="center"/>
            <w:hideMark/>
          </w:tcPr>
          <w:p w:rsidR="005A1BF0" w:rsidRPr="00C3051F" w:rsidRDefault="005A1BF0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0.401</w:t>
            </w:r>
          </w:p>
        </w:tc>
        <w:tc>
          <w:tcPr>
            <w:tcW w:w="279" w:type="dxa"/>
            <w:noWrap/>
            <w:vAlign w:val="center"/>
          </w:tcPr>
          <w:p w:rsidR="005A1BF0" w:rsidRPr="00C3051F" w:rsidRDefault="005A1BF0" w:rsidP="00834052">
            <w:pPr>
              <w:rPr>
                <w:rFonts w:eastAsia="等线"/>
              </w:rPr>
            </w:pPr>
          </w:p>
        </w:tc>
        <w:tc>
          <w:tcPr>
            <w:tcW w:w="3564" w:type="dxa"/>
            <w:noWrap/>
            <w:vAlign w:val="center"/>
            <w:hideMark/>
          </w:tcPr>
          <w:p w:rsidR="005A1BF0" w:rsidRPr="00C3051F" w:rsidRDefault="005A1BF0" w:rsidP="00834052">
            <w:pPr>
              <w:rPr>
                <w:rFonts w:eastAsia="等线"/>
              </w:rPr>
            </w:pPr>
            <w:r>
              <w:rPr>
                <w:rFonts w:eastAsia="等线"/>
                <w:i/>
                <w:iCs/>
              </w:rPr>
              <w:t>p</w:t>
            </w:r>
            <w:r w:rsidRPr="00C3051F">
              <w:rPr>
                <w:rFonts w:eastAsia="等线"/>
              </w:rPr>
              <w:t xml:space="preserve"> for trend</w:t>
            </w:r>
          </w:p>
        </w:tc>
        <w:tc>
          <w:tcPr>
            <w:tcW w:w="2043" w:type="dxa"/>
            <w:noWrap/>
            <w:vAlign w:val="center"/>
            <w:hideMark/>
          </w:tcPr>
          <w:p w:rsidR="005A1BF0" w:rsidRPr="00C3051F" w:rsidRDefault="005A1BF0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0.391</w:t>
            </w:r>
          </w:p>
        </w:tc>
        <w:tc>
          <w:tcPr>
            <w:tcW w:w="2178" w:type="dxa"/>
            <w:noWrap/>
            <w:vAlign w:val="center"/>
            <w:hideMark/>
          </w:tcPr>
          <w:p w:rsidR="005A1BF0" w:rsidRPr="00C3051F" w:rsidRDefault="005A1BF0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0.002</w:t>
            </w:r>
          </w:p>
        </w:tc>
      </w:tr>
      <w:tr w:rsidR="005A1BF0" w:rsidRPr="00C3051F" w:rsidTr="00834052">
        <w:trPr>
          <w:trHeight w:val="351"/>
          <w:jc w:val="center"/>
        </w:trPr>
        <w:tc>
          <w:tcPr>
            <w:tcW w:w="3732" w:type="dxa"/>
            <w:vAlign w:val="center"/>
            <w:hideMark/>
          </w:tcPr>
          <w:p w:rsidR="005A1BF0" w:rsidRPr="00C3051F" w:rsidRDefault="005A1BF0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Duration of secondhand smoke exposure outside home</w:t>
            </w:r>
            <w:r w:rsidRPr="00C3051F">
              <w:rPr>
                <w:sz w:val="21"/>
                <w:szCs w:val="21"/>
                <w:shd w:val="clear" w:color="auto" w:fill="FFFFFF"/>
                <w:vertAlign w:val="superscript"/>
              </w:rPr>
              <w:t>§</w:t>
            </w:r>
          </w:p>
        </w:tc>
        <w:tc>
          <w:tcPr>
            <w:tcW w:w="1774" w:type="dxa"/>
            <w:noWrap/>
            <w:vAlign w:val="center"/>
            <w:hideMark/>
          </w:tcPr>
          <w:p w:rsidR="005A1BF0" w:rsidRPr="00C3051F" w:rsidRDefault="005A1BF0" w:rsidP="00834052">
            <w:pPr>
              <w:rPr>
                <w:rFonts w:eastAsia="等线"/>
              </w:rPr>
            </w:pPr>
          </w:p>
        </w:tc>
        <w:tc>
          <w:tcPr>
            <w:tcW w:w="2131" w:type="dxa"/>
            <w:noWrap/>
            <w:vAlign w:val="center"/>
            <w:hideMark/>
          </w:tcPr>
          <w:p w:rsidR="005A1BF0" w:rsidRPr="00C3051F" w:rsidRDefault="005A1BF0" w:rsidP="00834052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noWrap/>
            <w:vAlign w:val="center"/>
            <w:hideMark/>
          </w:tcPr>
          <w:p w:rsidR="005A1BF0" w:rsidRPr="00C3051F" w:rsidRDefault="005A1BF0" w:rsidP="00834052">
            <w:pPr>
              <w:rPr>
                <w:sz w:val="20"/>
                <w:szCs w:val="20"/>
              </w:rPr>
            </w:pPr>
          </w:p>
        </w:tc>
        <w:tc>
          <w:tcPr>
            <w:tcW w:w="3564" w:type="dxa"/>
            <w:vAlign w:val="center"/>
            <w:hideMark/>
          </w:tcPr>
          <w:p w:rsidR="005A1BF0" w:rsidRPr="00C3051F" w:rsidRDefault="005A1BF0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Duration of secondhand smoke exposure outside home</w:t>
            </w:r>
            <w:r w:rsidRPr="00C3051F">
              <w:rPr>
                <w:sz w:val="21"/>
                <w:szCs w:val="21"/>
                <w:shd w:val="clear" w:color="auto" w:fill="FFFFFF"/>
                <w:vertAlign w:val="superscript"/>
              </w:rPr>
              <w:t>§</w:t>
            </w:r>
          </w:p>
        </w:tc>
        <w:tc>
          <w:tcPr>
            <w:tcW w:w="2043" w:type="dxa"/>
            <w:noWrap/>
            <w:vAlign w:val="center"/>
            <w:hideMark/>
          </w:tcPr>
          <w:p w:rsidR="005A1BF0" w:rsidRPr="00C3051F" w:rsidRDefault="005A1BF0" w:rsidP="00834052">
            <w:pPr>
              <w:rPr>
                <w:rFonts w:eastAsia="等线"/>
              </w:rPr>
            </w:pPr>
          </w:p>
        </w:tc>
        <w:tc>
          <w:tcPr>
            <w:tcW w:w="2178" w:type="dxa"/>
            <w:noWrap/>
            <w:vAlign w:val="center"/>
            <w:hideMark/>
          </w:tcPr>
          <w:p w:rsidR="005A1BF0" w:rsidRPr="00C3051F" w:rsidRDefault="005A1BF0" w:rsidP="00834052">
            <w:pPr>
              <w:rPr>
                <w:sz w:val="20"/>
                <w:szCs w:val="20"/>
              </w:rPr>
            </w:pPr>
          </w:p>
        </w:tc>
      </w:tr>
      <w:tr w:rsidR="005A1BF0" w:rsidRPr="00C3051F" w:rsidTr="00834052">
        <w:trPr>
          <w:trHeight w:val="176"/>
          <w:jc w:val="center"/>
        </w:trPr>
        <w:tc>
          <w:tcPr>
            <w:tcW w:w="3732" w:type="dxa"/>
            <w:noWrap/>
            <w:vAlign w:val="center"/>
            <w:hideMark/>
          </w:tcPr>
          <w:p w:rsidR="005A1BF0" w:rsidRPr="00C3051F" w:rsidRDefault="005A1BF0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Non</w:t>
            </w:r>
            <w:r>
              <w:rPr>
                <w:rFonts w:eastAsia="等线"/>
              </w:rPr>
              <w:t>smokers</w:t>
            </w:r>
          </w:p>
        </w:tc>
        <w:tc>
          <w:tcPr>
            <w:tcW w:w="1774" w:type="dxa"/>
            <w:noWrap/>
            <w:vAlign w:val="center"/>
            <w:hideMark/>
          </w:tcPr>
          <w:p w:rsidR="005A1BF0" w:rsidRPr="00C3051F" w:rsidRDefault="005A1BF0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 xml:space="preserve"> 1.00 (reference)</w:t>
            </w:r>
          </w:p>
        </w:tc>
        <w:tc>
          <w:tcPr>
            <w:tcW w:w="2131" w:type="dxa"/>
            <w:noWrap/>
            <w:vAlign w:val="center"/>
            <w:hideMark/>
          </w:tcPr>
          <w:p w:rsidR="005A1BF0" w:rsidRPr="00C3051F" w:rsidRDefault="005A1BF0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 xml:space="preserve"> 1.00 (reference)</w:t>
            </w:r>
          </w:p>
        </w:tc>
        <w:tc>
          <w:tcPr>
            <w:tcW w:w="279" w:type="dxa"/>
            <w:noWrap/>
            <w:vAlign w:val="center"/>
            <w:hideMark/>
          </w:tcPr>
          <w:p w:rsidR="005A1BF0" w:rsidRPr="00C3051F" w:rsidRDefault="005A1BF0" w:rsidP="00834052">
            <w:pPr>
              <w:rPr>
                <w:rFonts w:eastAsia="等线"/>
              </w:rPr>
            </w:pPr>
          </w:p>
        </w:tc>
        <w:tc>
          <w:tcPr>
            <w:tcW w:w="3564" w:type="dxa"/>
            <w:noWrap/>
            <w:vAlign w:val="center"/>
            <w:hideMark/>
          </w:tcPr>
          <w:p w:rsidR="005A1BF0" w:rsidRPr="00C3051F" w:rsidRDefault="005A1BF0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Non</w:t>
            </w:r>
            <w:r>
              <w:rPr>
                <w:rFonts w:eastAsia="等线"/>
              </w:rPr>
              <w:t>smokers</w:t>
            </w:r>
          </w:p>
        </w:tc>
        <w:tc>
          <w:tcPr>
            <w:tcW w:w="2043" w:type="dxa"/>
            <w:noWrap/>
            <w:vAlign w:val="center"/>
            <w:hideMark/>
          </w:tcPr>
          <w:p w:rsidR="005A1BF0" w:rsidRPr="00C3051F" w:rsidRDefault="005A1BF0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 xml:space="preserve"> 1.00 (reference)</w:t>
            </w:r>
          </w:p>
        </w:tc>
        <w:tc>
          <w:tcPr>
            <w:tcW w:w="2178" w:type="dxa"/>
            <w:noWrap/>
            <w:vAlign w:val="center"/>
            <w:hideMark/>
          </w:tcPr>
          <w:p w:rsidR="005A1BF0" w:rsidRPr="00C3051F" w:rsidRDefault="005A1BF0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 xml:space="preserve"> 1.00 (reference)</w:t>
            </w:r>
          </w:p>
        </w:tc>
      </w:tr>
      <w:tr w:rsidR="005A1BF0" w:rsidRPr="00C3051F" w:rsidTr="00834052">
        <w:trPr>
          <w:trHeight w:val="176"/>
          <w:jc w:val="center"/>
        </w:trPr>
        <w:tc>
          <w:tcPr>
            <w:tcW w:w="3732" w:type="dxa"/>
            <w:vAlign w:val="center"/>
            <w:hideMark/>
          </w:tcPr>
          <w:p w:rsidR="005A1BF0" w:rsidRPr="00C3051F" w:rsidRDefault="005A1BF0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 xml:space="preserve">Passive smokers, hours per week </w:t>
            </w:r>
          </w:p>
        </w:tc>
        <w:tc>
          <w:tcPr>
            <w:tcW w:w="1774" w:type="dxa"/>
            <w:noWrap/>
            <w:vAlign w:val="center"/>
            <w:hideMark/>
          </w:tcPr>
          <w:p w:rsidR="005A1BF0" w:rsidRPr="00C3051F" w:rsidRDefault="005A1BF0" w:rsidP="00834052">
            <w:pPr>
              <w:rPr>
                <w:rFonts w:eastAsia="等线"/>
              </w:rPr>
            </w:pPr>
          </w:p>
        </w:tc>
        <w:tc>
          <w:tcPr>
            <w:tcW w:w="2131" w:type="dxa"/>
            <w:noWrap/>
            <w:vAlign w:val="center"/>
            <w:hideMark/>
          </w:tcPr>
          <w:p w:rsidR="005A1BF0" w:rsidRPr="00C3051F" w:rsidRDefault="005A1BF0" w:rsidP="00834052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noWrap/>
            <w:vAlign w:val="center"/>
            <w:hideMark/>
          </w:tcPr>
          <w:p w:rsidR="005A1BF0" w:rsidRPr="00C3051F" w:rsidRDefault="005A1BF0" w:rsidP="00834052">
            <w:pPr>
              <w:rPr>
                <w:sz w:val="20"/>
                <w:szCs w:val="20"/>
              </w:rPr>
            </w:pPr>
          </w:p>
        </w:tc>
        <w:tc>
          <w:tcPr>
            <w:tcW w:w="3564" w:type="dxa"/>
            <w:vAlign w:val="center"/>
            <w:hideMark/>
          </w:tcPr>
          <w:p w:rsidR="005A1BF0" w:rsidRPr="00C3051F" w:rsidRDefault="005A1BF0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 xml:space="preserve">Passive smokers, hours per day </w:t>
            </w:r>
          </w:p>
        </w:tc>
        <w:tc>
          <w:tcPr>
            <w:tcW w:w="2043" w:type="dxa"/>
            <w:noWrap/>
            <w:vAlign w:val="center"/>
            <w:hideMark/>
          </w:tcPr>
          <w:p w:rsidR="005A1BF0" w:rsidRPr="00C3051F" w:rsidRDefault="005A1BF0" w:rsidP="00834052">
            <w:pPr>
              <w:rPr>
                <w:rFonts w:eastAsia="等线"/>
              </w:rPr>
            </w:pPr>
          </w:p>
        </w:tc>
        <w:tc>
          <w:tcPr>
            <w:tcW w:w="2178" w:type="dxa"/>
            <w:noWrap/>
            <w:vAlign w:val="center"/>
            <w:hideMark/>
          </w:tcPr>
          <w:p w:rsidR="005A1BF0" w:rsidRPr="00C3051F" w:rsidRDefault="005A1BF0" w:rsidP="00834052">
            <w:pPr>
              <w:rPr>
                <w:sz w:val="20"/>
                <w:szCs w:val="20"/>
              </w:rPr>
            </w:pPr>
          </w:p>
        </w:tc>
      </w:tr>
      <w:tr w:rsidR="005A1BF0" w:rsidRPr="00C3051F" w:rsidTr="00834052">
        <w:trPr>
          <w:trHeight w:val="176"/>
          <w:jc w:val="center"/>
        </w:trPr>
        <w:tc>
          <w:tcPr>
            <w:tcW w:w="3732" w:type="dxa"/>
            <w:noWrap/>
            <w:vAlign w:val="center"/>
            <w:hideMark/>
          </w:tcPr>
          <w:p w:rsidR="005A1BF0" w:rsidRPr="00C3051F" w:rsidRDefault="005A1BF0" w:rsidP="00834052">
            <w:pPr>
              <w:rPr>
                <w:rFonts w:eastAsia="等线"/>
              </w:rPr>
            </w:pPr>
            <w:r>
              <w:rPr>
                <w:rFonts w:eastAsia="等线"/>
              </w:rPr>
              <w:t>&lt; </w:t>
            </w:r>
            <w:r w:rsidRPr="00C3051F">
              <w:rPr>
                <w:rFonts w:eastAsia="等线"/>
              </w:rPr>
              <w:t>10</w:t>
            </w:r>
          </w:p>
        </w:tc>
        <w:tc>
          <w:tcPr>
            <w:tcW w:w="1774" w:type="dxa"/>
            <w:noWrap/>
            <w:vAlign w:val="center"/>
            <w:hideMark/>
          </w:tcPr>
          <w:p w:rsidR="005A1BF0" w:rsidRPr="00C3051F" w:rsidRDefault="005A1BF0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1.07 (0.90,1.27)</w:t>
            </w:r>
          </w:p>
        </w:tc>
        <w:tc>
          <w:tcPr>
            <w:tcW w:w="2131" w:type="dxa"/>
            <w:noWrap/>
            <w:vAlign w:val="center"/>
            <w:hideMark/>
          </w:tcPr>
          <w:p w:rsidR="005A1BF0" w:rsidRPr="00C3051F" w:rsidRDefault="005A1BF0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1.60 (1.35,1.89)</w:t>
            </w:r>
          </w:p>
        </w:tc>
        <w:tc>
          <w:tcPr>
            <w:tcW w:w="279" w:type="dxa"/>
            <w:noWrap/>
            <w:vAlign w:val="center"/>
            <w:hideMark/>
          </w:tcPr>
          <w:p w:rsidR="005A1BF0" w:rsidRPr="00C3051F" w:rsidRDefault="005A1BF0" w:rsidP="00834052">
            <w:pPr>
              <w:rPr>
                <w:rFonts w:eastAsia="等线"/>
              </w:rPr>
            </w:pPr>
          </w:p>
        </w:tc>
        <w:tc>
          <w:tcPr>
            <w:tcW w:w="3564" w:type="dxa"/>
            <w:noWrap/>
            <w:vAlign w:val="center"/>
            <w:hideMark/>
          </w:tcPr>
          <w:p w:rsidR="005A1BF0" w:rsidRPr="00C3051F" w:rsidRDefault="005A1BF0" w:rsidP="00834052">
            <w:pPr>
              <w:rPr>
                <w:rFonts w:eastAsia="等线"/>
              </w:rPr>
            </w:pPr>
            <w:r>
              <w:rPr>
                <w:rFonts w:eastAsia="等线"/>
              </w:rPr>
              <w:t>&lt; </w:t>
            </w:r>
            <w:r w:rsidRPr="00C3051F">
              <w:rPr>
                <w:rFonts w:eastAsia="等线"/>
              </w:rPr>
              <w:t>10</w:t>
            </w:r>
          </w:p>
        </w:tc>
        <w:tc>
          <w:tcPr>
            <w:tcW w:w="2043" w:type="dxa"/>
            <w:noWrap/>
            <w:vAlign w:val="center"/>
            <w:hideMark/>
          </w:tcPr>
          <w:p w:rsidR="005A1BF0" w:rsidRPr="00C3051F" w:rsidRDefault="005A1BF0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1.10 (0.89,1.36)</w:t>
            </w:r>
          </w:p>
        </w:tc>
        <w:tc>
          <w:tcPr>
            <w:tcW w:w="2178" w:type="dxa"/>
            <w:noWrap/>
            <w:vAlign w:val="center"/>
            <w:hideMark/>
          </w:tcPr>
          <w:p w:rsidR="005A1BF0" w:rsidRPr="00C3051F" w:rsidRDefault="005A1BF0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1.03 (0.75,1.40)</w:t>
            </w:r>
          </w:p>
        </w:tc>
      </w:tr>
      <w:tr w:rsidR="005A1BF0" w:rsidRPr="00C3051F" w:rsidTr="00834052">
        <w:trPr>
          <w:trHeight w:val="138"/>
          <w:jc w:val="center"/>
        </w:trPr>
        <w:tc>
          <w:tcPr>
            <w:tcW w:w="3732" w:type="dxa"/>
            <w:noWrap/>
            <w:vAlign w:val="center"/>
            <w:hideMark/>
          </w:tcPr>
          <w:p w:rsidR="005A1BF0" w:rsidRPr="00C3051F" w:rsidRDefault="005A1BF0" w:rsidP="00834052">
            <w:pPr>
              <w:rPr>
                <w:rFonts w:eastAsia="等线"/>
              </w:rPr>
            </w:pPr>
            <w:r>
              <w:rPr>
                <w:rFonts w:eastAsia="等线"/>
              </w:rPr>
              <w:t>≥ </w:t>
            </w:r>
            <w:r w:rsidRPr="00C3051F">
              <w:rPr>
                <w:rFonts w:eastAsia="等线"/>
              </w:rPr>
              <w:t>10</w:t>
            </w:r>
          </w:p>
        </w:tc>
        <w:tc>
          <w:tcPr>
            <w:tcW w:w="1774" w:type="dxa"/>
            <w:noWrap/>
            <w:vAlign w:val="center"/>
            <w:hideMark/>
          </w:tcPr>
          <w:p w:rsidR="005A1BF0" w:rsidRPr="00C3051F" w:rsidRDefault="005A1BF0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4.21 (1.65,10.74)</w:t>
            </w:r>
          </w:p>
        </w:tc>
        <w:tc>
          <w:tcPr>
            <w:tcW w:w="2131" w:type="dxa"/>
            <w:noWrap/>
            <w:vAlign w:val="center"/>
            <w:hideMark/>
          </w:tcPr>
          <w:p w:rsidR="005A1BF0" w:rsidRPr="00C3051F" w:rsidRDefault="005A1BF0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2.88 (1.02,8.11)</w:t>
            </w:r>
          </w:p>
        </w:tc>
        <w:tc>
          <w:tcPr>
            <w:tcW w:w="279" w:type="dxa"/>
            <w:noWrap/>
            <w:vAlign w:val="center"/>
            <w:hideMark/>
          </w:tcPr>
          <w:p w:rsidR="005A1BF0" w:rsidRPr="00C3051F" w:rsidRDefault="005A1BF0" w:rsidP="00834052">
            <w:pPr>
              <w:rPr>
                <w:rFonts w:eastAsia="等线"/>
              </w:rPr>
            </w:pPr>
          </w:p>
        </w:tc>
        <w:tc>
          <w:tcPr>
            <w:tcW w:w="3564" w:type="dxa"/>
            <w:noWrap/>
            <w:vAlign w:val="center"/>
            <w:hideMark/>
          </w:tcPr>
          <w:p w:rsidR="005A1BF0" w:rsidRPr="00C3051F" w:rsidRDefault="005A1BF0" w:rsidP="00834052">
            <w:pPr>
              <w:rPr>
                <w:rFonts w:eastAsia="等线"/>
              </w:rPr>
            </w:pPr>
            <w:r>
              <w:rPr>
                <w:rFonts w:eastAsia="等线"/>
              </w:rPr>
              <w:t>≥ </w:t>
            </w:r>
            <w:r w:rsidRPr="00C3051F">
              <w:rPr>
                <w:rFonts w:eastAsia="等线"/>
              </w:rPr>
              <w:t>10</w:t>
            </w:r>
          </w:p>
        </w:tc>
        <w:tc>
          <w:tcPr>
            <w:tcW w:w="2043" w:type="dxa"/>
            <w:noWrap/>
            <w:vAlign w:val="center"/>
            <w:hideMark/>
          </w:tcPr>
          <w:p w:rsidR="005A1BF0" w:rsidRPr="00C3051F" w:rsidRDefault="005A1BF0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5.60 (1.12,27.93)</w:t>
            </w:r>
          </w:p>
        </w:tc>
        <w:tc>
          <w:tcPr>
            <w:tcW w:w="2178" w:type="dxa"/>
            <w:noWrap/>
            <w:vAlign w:val="center"/>
            <w:hideMark/>
          </w:tcPr>
          <w:p w:rsidR="005A1BF0" w:rsidRPr="00C3051F" w:rsidRDefault="005A1BF0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2.11 (0.67,6.67)</w:t>
            </w:r>
          </w:p>
        </w:tc>
      </w:tr>
      <w:tr w:rsidR="005A1BF0" w:rsidRPr="00C3051F" w:rsidTr="00834052">
        <w:trPr>
          <w:trHeight w:val="176"/>
          <w:jc w:val="center"/>
        </w:trPr>
        <w:tc>
          <w:tcPr>
            <w:tcW w:w="3732" w:type="dxa"/>
            <w:noWrap/>
            <w:vAlign w:val="center"/>
            <w:hideMark/>
          </w:tcPr>
          <w:p w:rsidR="005A1BF0" w:rsidRPr="00C3051F" w:rsidRDefault="005A1BF0" w:rsidP="00834052">
            <w:pPr>
              <w:rPr>
                <w:rFonts w:eastAsia="等线"/>
              </w:rPr>
            </w:pPr>
            <w:r>
              <w:rPr>
                <w:rFonts w:eastAsia="等线"/>
                <w:i/>
                <w:iCs/>
              </w:rPr>
              <w:t>p</w:t>
            </w:r>
            <w:r w:rsidRPr="00C3051F">
              <w:rPr>
                <w:rFonts w:eastAsia="等线"/>
              </w:rPr>
              <w:t xml:space="preserve"> for trend</w:t>
            </w:r>
          </w:p>
        </w:tc>
        <w:tc>
          <w:tcPr>
            <w:tcW w:w="1774" w:type="dxa"/>
            <w:noWrap/>
            <w:vAlign w:val="center"/>
            <w:hideMark/>
          </w:tcPr>
          <w:p w:rsidR="005A1BF0" w:rsidRPr="00C3051F" w:rsidRDefault="005A1BF0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0.003</w:t>
            </w:r>
          </w:p>
        </w:tc>
        <w:tc>
          <w:tcPr>
            <w:tcW w:w="2131" w:type="dxa"/>
            <w:noWrap/>
            <w:vAlign w:val="center"/>
            <w:hideMark/>
          </w:tcPr>
          <w:p w:rsidR="005A1BF0" w:rsidRPr="00C3051F" w:rsidRDefault="005A1BF0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0.046</w:t>
            </w:r>
          </w:p>
        </w:tc>
        <w:tc>
          <w:tcPr>
            <w:tcW w:w="279" w:type="dxa"/>
            <w:noWrap/>
            <w:vAlign w:val="center"/>
          </w:tcPr>
          <w:p w:rsidR="005A1BF0" w:rsidRPr="00C3051F" w:rsidRDefault="005A1BF0" w:rsidP="00834052">
            <w:pPr>
              <w:rPr>
                <w:rFonts w:eastAsia="等线"/>
              </w:rPr>
            </w:pPr>
          </w:p>
        </w:tc>
        <w:tc>
          <w:tcPr>
            <w:tcW w:w="3564" w:type="dxa"/>
            <w:noWrap/>
            <w:vAlign w:val="center"/>
            <w:hideMark/>
          </w:tcPr>
          <w:p w:rsidR="005A1BF0" w:rsidRPr="00C3051F" w:rsidRDefault="005A1BF0" w:rsidP="00834052">
            <w:pPr>
              <w:rPr>
                <w:rFonts w:eastAsia="等线"/>
              </w:rPr>
            </w:pPr>
            <w:r w:rsidRPr="00C3051F">
              <w:rPr>
                <w:rFonts w:eastAsia="等线"/>
                <w:i/>
                <w:iCs/>
              </w:rPr>
              <w:t>P</w:t>
            </w:r>
            <w:r w:rsidRPr="00C3051F">
              <w:rPr>
                <w:rFonts w:eastAsia="等线"/>
              </w:rPr>
              <w:t xml:space="preserve"> for trend</w:t>
            </w:r>
          </w:p>
        </w:tc>
        <w:tc>
          <w:tcPr>
            <w:tcW w:w="2043" w:type="dxa"/>
            <w:noWrap/>
            <w:vAlign w:val="center"/>
            <w:hideMark/>
          </w:tcPr>
          <w:p w:rsidR="005A1BF0" w:rsidRPr="00C3051F" w:rsidRDefault="005A1BF0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0.036</w:t>
            </w:r>
          </w:p>
        </w:tc>
        <w:tc>
          <w:tcPr>
            <w:tcW w:w="2178" w:type="dxa"/>
            <w:noWrap/>
            <w:vAlign w:val="center"/>
            <w:hideMark/>
          </w:tcPr>
          <w:p w:rsidR="005A1BF0" w:rsidRPr="00C3051F" w:rsidRDefault="005A1BF0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0.203</w:t>
            </w:r>
          </w:p>
        </w:tc>
      </w:tr>
      <w:tr w:rsidR="005A1BF0" w:rsidRPr="00C3051F" w:rsidTr="00834052">
        <w:trPr>
          <w:trHeight w:val="208"/>
          <w:jc w:val="center"/>
        </w:trPr>
        <w:tc>
          <w:tcPr>
            <w:tcW w:w="3732" w:type="dxa"/>
            <w:noWrap/>
            <w:vAlign w:val="center"/>
            <w:hideMark/>
          </w:tcPr>
          <w:p w:rsidR="005A1BF0" w:rsidRPr="00C3051F" w:rsidRDefault="005A1BF0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lastRenderedPageBreak/>
              <w:t>Duration of smoking cessation</w:t>
            </w:r>
          </w:p>
        </w:tc>
        <w:tc>
          <w:tcPr>
            <w:tcW w:w="1774" w:type="dxa"/>
            <w:noWrap/>
            <w:vAlign w:val="center"/>
            <w:hideMark/>
          </w:tcPr>
          <w:p w:rsidR="005A1BF0" w:rsidRPr="00C3051F" w:rsidRDefault="005A1BF0" w:rsidP="00834052">
            <w:pPr>
              <w:rPr>
                <w:rFonts w:eastAsia="等线"/>
              </w:rPr>
            </w:pPr>
          </w:p>
        </w:tc>
        <w:tc>
          <w:tcPr>
            <w:tcW w:w="2131" w:type="dxa"/>
            <w:noWrap/>
            <w:vAlign w:val="center"/>
            <w:hideMark/>
          </w:tcPr>
          <w:p w:rsidR="005A1BF0" w:rsidRPr="00C3051F" w:rsidRDefault="005A1BF0" w:rsidP="00834052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noWrap/>
            <w:vAlign w:val="center"/>
            <w:hideMark/>
          </w:tcPr>
          <w:p w:rsidR="005A1BF0" w:rsidRPr="00C3051F" w:rsidRDefault="005A1BF0" w:rsidP="00834052">
            <w:pPr>
              <w:rPr>
                <w:sz w:val="20"/>
                <w:szCs w:val="20"/>
              </w:rPr>
            </w:pPr>
          </w:p>
        </w:tc>
        <w:tc>
          <w:tcPr>
            <w:tcW w:w="3564" w:type="dxa"/>
            <w:noWrap/>
            <w:vAlign w:val="center"/>
            <w:hideMark/>
          </w:tcPr>
          <w:p w:rsidR="005A1BF0" w:rsidRPr="00C3051F" w:rsidRDefault="005A1BF0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Duration of smoking cessation</w:t>
            </w:r>
          </w:p>
        </w:tc>
        <w:tc>
          <w:tcPr>
            <w:tcW w:w="2043" w:type="dxa"/>
            <w:noWrap/>
            <w:vAlign w:val="center"/>
            <w:hideMark/>
          </w:tcPr>
          <w:p w:rsidR="005A1BF0" w:rsidRPr="00C3051F" w:rsidRDefault="005A1BF0" w:rsidP="00834052">
            <w:pPr>
              <w:rPr>
                <w:rFonts w:eastAsia="等线"/>
              </w:rPr>
            </w:pPr>
          </w:p>
        </w:tc>
        <w:tc>
          <w:tcPr>
            <w:tcW w:w="2178" w:type="dxa"/>
            <w:noWrap/>
            <w:vAlign w:val="center"/>
            <w:hideMark/>
          </w:tcPr>
          <w:p w:rsidR="005A1BF0" w:rsidRPr="00C3051F" w:rsidRDefault="005A1BF0" w:rsidP="00834052">
            <w:pPr>
              <w:rPr>
                <w:sz w:val="20"/>
                <w:szCs w:val="20"/>
              </w:rPr>
            </w:pPr>
          </w:p>
        </w:tc>
      </w:tr>
      <w:tr w:rsidR="005A1BF0" w:rsidRPr="00C3051F" w:rsidTr="00834052">
        <w:trPr>
          <w:trHeight w:val="176"/>
          <w:jc w:val="center"/>
        </w:trPr>
        <w:tc>
          <w:tcPr>
            <w:tcW w:w="3732" w:type="dxa"/>
            <w:noWrap/>
            <w:vAlign w:val="center"/>
            <w:hideMark/>
          </w:tcPr>
          <w:p w:rsidR="005A1BF0" w:rsidRPr="00C3051F" w:rsidRDefault="005A1BF0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Non</w:t>
            </w:r>
            <w:r>
              <w:rPr>
                <w:rFonts w:eastAsia="等线"/>
              </w:rPr>
              <w:t>smokers</w:t>
            </w:r>
          </w:p>
        </w:tc>
        <w:tc>
          <w:tcPr>
            <w:tcW w:w="1774" w:type="dxa"/>
            <w:noWrap/>
            <w:vAlign w:val="center"/>
            <w:hideMark/>
          </w:tcPr>
          <w:p w:rsidR="005A1BF0" w:rsidRPr="00C3051F" w:rsidRDefault="005A1BF0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 xml:space="preserve"> 1.00 (reference)</w:t>
            </w:r>
          </w:p>
        </w:tc>
        <w:tc>
          <w:tcPr>
            <w:tcW w:w="2131" w:type="dxa"/>
            <w:noWrap/>
            <w:vAlign w:val="center"/>
            <w:hideMark/>
          </w:tcPr>
          <w:p w:rsidR="005A1BF0" w:rsidRPr="00C3051F" w:rsidRDefault="005A1BF0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 xml:space="preserve"> 1.00 (reference)</w:t>
            </w:r>
          </w:p>
        </w:tc>
        <w:tc>
          <w:tcPr>
            <w:tcW w:w="279" w:type="dxa"/>
            <w:noWrap/>
            <w:vAlign w:val="center"/>
            <w:hideMark/>
          </w:tcPr>
          <w:p w:rsidR="005A1BF0" w:rsidRPr="00C3051F" w:rsidRDefault="005A1BF0" w:rsidP="00834052">
            <w:pPr>
              <w:rPr>
                <w:rFonts w:eastAsia="等线"/>
              </w:rPr>
            </w:pPr>
          </w:p>
        </w:tc>
        <w:tc>
          <w:tcPr>
            <w:tcW w:w="3564" w:type="dxa"/>
            <w:noWrap/>
            <w:vAlign w:val="center"/>
            <w:hideMark/>
          </w:tcPr>
          <w:p w:rsidR="005A1BF0" w:rsidRPr="00C3051F" w:rsidRDefault="005A1BF0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Non</w:t>
            </w:r>
            <w:r>
              <w:rPr>
                <w:rFonts w:eastAsia="等线"/>
              </w:rPr>
              <w:t>smokers</w:t>
            </w:r>
          </w:p>
        </w:tc>
        <w:tc>
          <w:tcPr>
            <w:tcW w:w="2043" w:type="dxa"/>
            <w:noWrap/>
            <w:vAlign w:val="center"/>
            <w:hideMark/>
          </w:tcPr>
          <w:p w:rsidR="005A1BF0" w:rsidRPr="00C3051F" w:rsidRDefault="005A1BF0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 xml:space="preserve"> 1.00 (reference)</w:t>
            </w:r>
          </w:p>
        </w:tc>
        <w:tc>
          <w:tcPr>
            <w:tcW w:w="2178" w:type="dxa"/>
            <w:noWrap/>
            <w:vAlign w:val="center"/>
            <w:hideMark/>
          </w:tcPr>
          <w:p w:rsidR="005A1BF0" w:rsidRPr="00C3051F" w:rsidRDefault="005A1BF0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 xml:space="preserve"> 1.00 (reference)</w:t>
            </w:r>
          </w:p>
        </w:tc>
      </w:tr>
      <w:tr w:rsidR="005A1BF0" w:rsidRPr="00C3051F" w:rsidTr="00834052">
        <w:trPr>
          <w:trHeight w:val="176"/>
          <w:jc w:val="center"/>
        </w:trPr>
        <w:tc>
          <w:tcPr>
            <w:tcW w:w="3732" w:type="dxa"/>
            <w:noWrap/>
            <w:vAlign w:val="center"/>
            <w:hideMark/>
          </w:tcPr>
          <w:p w:rsidR="005A1BF0" w:rsidRPr="00C3051F" w:rsidRDefault="005A1BF0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Former smokers, years</w:t>
            </w:r>
          </w:p>
        </w:tc>
        <w:tc>
          <w:tcPr>
            <w:tcW w:w="1774" w:type="dxa"/>
            <w:noWrap/>
            <w:vAlign w:val="center"/>
            <w:hideMark/>
          </w:tcPr>
          <w:p w:rsidR="005A1BF0" w:rsidRPr="00C3051F" w:rsidRDefault="005A1BF0" w:rsidP="00834052">
            <w:pPr>
              <w:rPr>
                <w:rFonts w:eastAsia="等线"/>
              </w:rPr>
            </w:pPr>
          </w:p>
        </w:tc>
        <w:tc>
          <w:tcPr>
            <w:tcW w:w="2131" w:type="dxa"/>
            <w:noWrap/>
            <w:vAlign w:val="center"/>
            <w:hideMark/>
          </w:tcPr>
          <w:p w:rsidR="005A1BF0" w:rsidRPr="00C3051F" w:rsidRDefault="005A1BF0" w:rsidP="00834052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noWrap/>
            <w:vAlign w:val="center"/>
            <w:hideMark/>
          </w:tcPr>
          <w:p w:rsidR="005A1BF0" w:rsidRPr="00C3051F" w:rsidRDefault="005A1BF0" w:rsidP="00834052">
            <w:pPr>
              <w:rPr>
                <w:sz w:val="20"/>
                <w:szCs w:val="20"/>
              </w:rPr>
            </w:pPr>
          </w:p>
        </w:tc>
        <w:tc>
          <w:tcPr>
            <w:tcW w:w="3564" w:type="dxa"/>
            <w:noWrap/>
            <w:vAlign w:val="center"/>
            <w:hideMark/>
          </w:tcPr>
          <w:p w:rsidR="005A1BF0" w:rsidRPr="00C3051F" w:rsidRDefault="005A1BF0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Former smokers, years</w:t>
            </w:r>
          </w:p>
        </w:tc>
        <w:tc>
          <w:tcPr>
            <w:tcW w:w="2043" w:type="dxa"/>
            <w:noWrap/>
            <w:vAlign w:val="center"/>
            <w:hideMark/>
          </w:tcPr>
          <w:p w:rsidR="005A1BF0" w:rsidRPr="00C3051F" w:rsidRDefault="005A1BF0" w:rsidP="00834052">
            <w:pPr>
              <w:rPr>
                <w:rFonts w:eastAsia="等线"/>
              </w:rPr>
            </w:pPr>
          </w:p>
        </w:tc>
        <w:tc>
          <w:tcPr>
            <w:tcW w:w="2178" w:type="dxa"/>
            <w:noWrap/>
            <w:vAlign w:val="center"/>
            <w:hideMark/>
          </w:tcPr>
          <w:p w:rsidR="005A1BF0" w:rsidRPr="00C3051F" w:rsidRDefault="005A1BF0" w:rsidP="00834052">
            <w:pPr>
              <w:rPr>
                <w:sz w:val="20"/>
                <w:szCs w:val="20"/>
              </w:rPr>
            </w:pPr>
          </w:p>
        </w:tc>
      </w:tr>
      <w:tr w:rsidR="005A1BF0" w:rsidRPr="00C3051F" w:rsidTr="00834052">
        <w:trPr>
          <w:trHeight w:val="176"/>
          <w:jc w:val="center"/>
        </w:trPr>
        <w:tc>
          <w:tcPr>
            <w:tcW w:w="3732" w:type="dxa"/>
            <w:noWrap/>
            <w:vAlign w:val="center"/>
            <w:hideMark/>
          </w:tcPr>
          <w:p w:rsidR="005A1BF0" w:rsidRPr="00C3051F" w:rsidRDefault="005A1BF0" w:rsidP="00834052">
            <w:pPr>
              <w:rPr>
                <w:rFonts w:eastAsia="等线"/>
              </w:rPr>
            </w:pPr>
            <w:r>
              <w:rPr>
                <w:rFonts w:eastAsia="等线"/>
              </w:rPr>
              <w:t>≥ </w:t>
            </w:r>
            <w:r w:rsidRPr="00C3051F">
              <w:rPr>
                <w:rFonts w:eastAsia="等线"/>
              </w:rPr>
              <w:t xml:space="preserve">15 </w:t>
            </w:r>
          </w:p>
        </w:tc>
        <w:tc>
          <w:tcPr>
            <w:tcW w:w="1774" w:type="dxa"/>
            <w:noWrap/>
            <w:vAlign w:val="center"/>
            <w:hideMark/>
          </w:tcPr>
          <w:p w:rsidR="005A1BF0" w:rsidRPr="00C3051F" w:rsidRDefault="005A1BF0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1.18 (0.99,1.39)</w:t>
            </w:r>
          </w:p>
        </w:tc>
        <w:tc>
          <w:tcPr>
            <w:tcW w:w="2131" w:type="dxa"/>
            <w:noWrap/>
            <w:vAlign w:val="center"/>
            <w:hideMark/>
          </w:tcPr>
          <w:p w:rsidR="005A1BF0" w:rsidRPr="00C3051F" w:rsidRDefault="005A1BF0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1.10 (0.92,1.31)</w:t>
            </w:r>
          </w:p>
        </w:tc>
        <w:tc>
          <w:tcPr>
            <w:tcW w:w="279" w:type="dxa"/>
            <w:noWrap/>
            <w:vAlign w:val="center"/>
            <w:hideMark/>
          </w:tcPr>
          <w:p w:rsidR="005A1BF0" w:rsidRPr="00C3051F" w:rsidRDefault="005A1BF0" w:rsidP="00834052">
            <w:pPr>
              <w:rPr>
                <w:rFonts w:eastAsia="等线"/>
              </w:rPr>
            </w:pPr>
          </w:p>
        </w:tc>
        <w:tc>
          <w:tcPr>
            <w:tcW w:w="3564" w:type="dxa"/>
            <w:noWrap/>
            <w:vAlign w:val="center"/>
            <w:hideMark/>
          </w:tcPr>
          <w:p w:rsidR="005A1BF0" w:rsidRPr="00C3051F" w:rsidRDefault="005A1BF0" w:rsidP="00834052">
            <w:pPr>
              <w:rPr>
                <w:rFonts w:eastAsia="等线"/>
              </w:rPr>
            </w:pPr>
            <w:r>
              <w:rPr>
                <w:rFonts w:eastAsia="等线"/>
              </w:rPr>
              <w:t>≥ </w:t>
            </w:r>
            <w:r w:rsidRPr="00C3051F">
              <w:rPr>
                <w:rFonts w:eastAsia="等线"/>
              </w:rPr>
              <w:t>15</w:t>
            </w:r>
          </w:p>
        </w:tc>
        <w:tc>
          <w:tcPr>
            <w:tcW w:w="2043" w:type="dxa"/>
            <w:noWrap/>
            <w:vAlign w:val="center"/>
            <w:hideMark/>
          </w:tcPr>
          <w:p w:rsidR="005A1BF0" w:rsidRPr="00C3051F" w:rsidRDefault="005A1BF0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1.11 (0.61,2.02)</w:t>
            </w:r>
          </w:p>
        </w:tc>
        <w:tc>
          <w:tcPr>
            <w:tcW w:w="2178" w:type="dxa"/>
            <w:noWrap/>
            <w:vAlign w:val="center"/>
            <w:hideMark/>
          </w:tcPr>
          <w:p w:rsidR="005A1BF0" w:rsidRPr="00C3051F" w:rsidRDefault="005A1BF0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-</w:t>
            </w:r>
          </w:p>
        </w:tc>
      </w:tr>
      <w:tr w:rsidR="005A1BF0" w:rsidRPr="00C3051F" w:rsidTr="00834052">
        <w:trPr>
          <w:trHeight w:val="176"/>
          <w:jc w:val="center"/>
        </w:trPr>
        <w:tc>
          <w:tcPr>
            <w:tcW w:w="3732" w:type="dxa"/>
            <w:noWrap/>
            <w:vAlign w:val="center"/>
            <w:hideMark/>
          </w:tcPr>
          <w:p w:rsidR="005A1BF0" w:rsidRPr="00C3051F" w:rsidRDefault="005A1BF0" w:rsidP="00834052">
            <w:pPr>
              <w:rPr>
                <w:rFonts w:eastAsia="等线"/>
              </w:rPr>
            </w:pPr>
            <w:r>
              <w:rPr>
                <w:rFonts w:eastAsia="等线"/>
              </w:rPr>
              <w:t>&lt; </w:t>
            </w:r>
            <w:r w:rsidRPr="00C3051F">
              <w:rPr>
                <w:rFonts w:eastAsia="等线"/>
              </w:rPr>
              <w:t xml:space="preserve">15 </w:t>
            </w:r>
          </w:p>
        </w:tc>
        <w:tc>
          <w:tcPr>
            <w:tcW w:w="1774" w:type="dxa"/>
            <w:noWrap/>
            <w:vAlign w:val="center"/>
            <w:hideMark/>
          </w:tcPr>
          <w:p w:rsidR="005A1BF0" w:rsidRPr="00C3051F" w:rsidRDefault="005A1BF0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2.00 (1.63,2.46)</w:t>
            </w:r>
          </w:p>
        </w:tc>
        <w:tc>
          <w:tcPr>
            <w:tcW w:w="2131" w:type="dxa"/>
            <w:noWrap/>
            <w:vAlign w:val="center"/>
            <w:hideMark/>
          </w:tcPr>
          <w:p w:rsidR="005A1BF0" w:rsidRPr="00C3051F" w:rsidRDefault="005A1BF0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1.58 (1.29,1.93)</w:t>
            </w:r>
          </w:p>
        </w:tc>
        <w:tc>
          <w:tcPr>
            <w:tcW w:w="279" w:type="dxa"/>
            <w:noWrap/>
            <w:vAlign w:val="center"/>
            <w:hideMark/>
          </w:tcPr>
          <w:p w:rsidR="005A1BF0" w:rsidRPr="00C3051F" w:rsidRDefault="005A1BF0" w:rsidP="00834052">
            <w:pPr>
              <w:rPr>
                <w:rFonts w:eastAsia="等线"/>
              </w:rPr>
            </w:pPr>
          </w:p>
        </w:tc>
        <w:tc>
          <w:tcPr>
            <w:tcW w:w="3564" w:type="dxa"/>
            <w:noWrap/>
            <w:vAlign w:val="center"/>
            <w:hideMark/>
          </w:tcPr>
          <w:p w:rsidR="005A1BF0" w:rsidRPr="00C3051F" w:rsidRDefault="005A1BF0" w:rsidP="00834052">
            <w:pPr>
              <w:rPr>
                <w:rFonts w:eastAsia="等线"/>
              </w:rPr>
            </w:pPr>
            <w:r>
              <w:rPr>
                <w:rFonts w:eastAsia="等线"/>
              </w:rPr>
              <w:t>&lt; </w:t>
            </w:r>
            <w:r w:rsidRPr="00C3051F">
              <w:rPr>
                <w:rFonts w:eastAsia="等线"/>
              </w:rPr>
              <w:t xml:space="preserve">15 </w:t>
            </w:r>
          </w:p>
        </w:tc>
        <w:tc>
          <w:tcPr>
            <w:tcW w:w="2043" w:type="dxa"/>
            <w:noWrap/>
            <w:vAlign w:val="center"/>
            <w:hideMark/>
          </w:tcPr>
          <w:p w:rsidR="005A1BF0" w:rsidRPr="00C3051F" w:rsidRDefault="005A1BF0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1.43 (1.10,1.85)</w:t>
            </w:r>
          </w:p>
        </w:tc>
        <w:tc>
          <w:tcPr>
            <w:tcW w:w="2178" w:type="dxa"/>
            <w:noWrap/>
            <w:vAlign w:val="center"/>
            <w:hideMark/>
          </w:tcPr>
          <w:p w:rsidR="005A1BF0" w:rsidRPr="00C3051F" w:rsidRDefault="005A1BF0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0.35 (0.04,2.85)</w:t>
            </w:r>
          </w:p>
        </w:tc>
      </w:tr>
      <w:tr w:rsidR="005A1BF0" w:rsidRPr="00C3051F" w:rsidTr="00834052">
        <w:trPr>
          <w:trHeight w:val="176"/>
          <w:jc w:val="center"/>
        </w:trPr>
        <w:tc>
          <w:tcPr>
            <w:tcW w:w="3732" w:type="dxa"/>
            <w:noWrap/>
            <w:vAlign w:val="center"/>
            <w:hideMark/>
          </w:tcPr>
          <w:p w:rsidR="005A1BF0" w:rsidRPr="00C3051F" w:rsidRDefault="005A1BF0" w:rsidP="00834052">
            <w:pPr>
              <w:rPr>
                <w:rFonts w:eastAsia="等线"/>
              </w:rPr>
            </w:pPr>
            <w:r>
              <w:rPr>
                <w:rFonts w:eastAsia="等线"/>
                <w:i/>
                <w:iCs/>
              </w:rPr>
              <w:t>p</w:t>
            </w:r>
            <w:r w:rsidRPr="00C3051F">
              <w:rPr>
                <w:rFonts w:eastAsia="等线"/>
              </w:rPr>
              <w:t xml:space="preserve"> for trend</w:t>
            </w:r>
          </w:p>
        </w:tc>
        <w:tc>
          <w:tcPr>
            <w:tcW w:w="1774" w:type="dxa"/>
            <w:noWrap/>
            <w:vAlign w:val="center"/>
            <w:hideMark/>
          </w:tcPr>
          <w:p w:rsidR="005A1BF0" w:rsidRPr="00C3051F" w:rsidRDefault="005A1BF0" w:rsidP="00834052">
            <w:pPr>
              <w:rPr>
                <w:rFonts w:eastAsia="等线"/>
              </w:rPr>
            </w:pPr>
            <w:r>
              <w:rPr>
                <w:rFonts w:eastAsia="等线"/>
              </w:rPr>
              <w:t>&lt; </w:t>
            </w:r>
            <w:r w:rsidRPr="00C3051F">
              <w:rPr>
                <w:rFonts w:eastAsia="等线"/>
              </w:rPr>
              <w:t>0.001</w:t>
            </w:r>
          </w:p>
        </w:tc>
        <w:tc>
          <w:tcPr>
            <w:tcW w:w="2131" w:type="dxa"/>
            <w:noWrap/>
            <w:vAlign w:val="center"/>
            <w:hideMark/>
          </w:tcPr>
          <w:p w:rsidR="005A1BF0" w:rsidRPr="00C3051F" w:rsidRDefault="005A1BF0" w:rsidP="00834052">
            <w:pPr>
              <w:rPr>
                <w:rFonts w:eastAsia="等线"/>
              </w:rPr>
            </w:pPr>
            <w:r>
              <w:rPr>
                <w:rFonts w:eastAsia="等线"/>
              </w:rPr>
              <w:t>&lt; </w:t>
            </w:r>
            <w:r w:rsidRPr="00C3051F">
              <w:rPr>
                <w:rFonts w:eastAsia="等线"/>
              </w:rPr>
              <w:t>0.001</w:t>
            </w:r>
          </w:p>
        </w:tc>
        <w:tc>
          <w:tcPr>
            <w:tcW w:w="279" w:type="dxa"/>
            <w:noWrap/>
            <w:vAlign w:val="center"/>
          </w:tcPr>
          <w:p w:rsidR="005A1BF0" w:rsidRPr="00C3051F" w:rsidRDefault="005A1BF0" w:rsidP="00834052">
            <w:pPr>
              <w:rPr>
                <w:rFonts w:eastAsia="等线"/>
              </w:rPr>
            </w:pPr>
          </w:p>
        </w:tc>
        <w:tc>
          <w:tcPr>
            <w:tcW w:w="3564" w:type="dxa"/>
            <w:noWrap/>
            <w:vAlign w:val="center"/>
            <w:hideMark/>
          </w:tcPr>
          <w:p w:rsidR="005A1BF0" w:rsidRPr="00C3051F" w:rsidRDefault="005A1BF0" w:rsidP="00834052">
            <w:pPr>
              <w:rPr>
                <w:rFonts w:eastAsia="等线"/>
              </w:rPr>
            </w:pPr>
            <w:r w:rsidRPr="00C3051F">
              <w:rPr>
                <w:rFonts w:eastAsia="等线"/>
                <w:i/>
                <w:iCs/>
              </w:rPr>
              <w:t>P</w:t>
            </w:r>
            <w:r w:rsidRPr="00C3051F">
              <w:rPr>
                <w:rFonts w:eastAsia="等线"/>
              </w:rPr>
              <w:t xml:space="preserve"> for trend</w:t>
            </w:r>
          </w:p>
        </w:tc>
        <w:tc>
          <w:tcPr>
            <w:tcW w:w="2043" w:type="dxa"/>
            <w:noWrap/>
            <w:vAlign w:val="center"/>
            <w:hideMark/>
          </w:tcPr>
          <w:p w:rsidR="005A1BF0" w:rsidRPr="00C3051F" w:rsidRDefault="005A1BF0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0.007</w:t>
            </w:r>
          </w:p>
        </w:tc>
        <w:tc>
          <w:tcPr>
            <w:tcW w:w="2178" w:type="dxa"/>
            <w:noWrap/>
            <w:vAlign w:val="center"/>
            <w:hideMark/>
          </w:tcPr>
          <w:p w:rsidR="005A1BF0" w:rsidRPr="00C3051F" w:rsidRDefault="005A1BF0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-</w:t>
            </w:r>
          </w:p>
        </w:tc>
      </w:tr>
      <w:tr w:rsidR="005A1BF0" w:rsidRPr="00C3051F" w:rsidTr="00834052">
        <w:trPr>
          <w:trHeight w:val="291"/>
          <w:jc w:val="center"/>
        </w:trPr>
        <w:tc>
          <w:tcPr>
            <w:tcW w:w="3732" w:type="dxa"/>
            <w:noWrap/>
            <w:vAlign w:val="center"/>
            <w:hideMark/>
          </w:tcPr>
          <w:p w:rsidR="005A1BF0" w:rsidRPr="00C3051F" w:rsidRDefault="005A1BF0" w:rsidP="00834052">
            <w:pPr>
              <w:rPr>
                <w:rFonts w:eastAsia="等线"/>
              </w:rPr>
            </w:pPr>
            <w:bookmarkStart w:id="2" w:name="_Hlk98171131"/>
            <w:r w:rsidRPr="00C3051F">
              <w:rPr>
                <w:rFonts w:eastAsia="等线"/>
              </w:rPr>
              <w:t>Cumulative cigarette consumption</w:t>
            </w:r>
            <w:bookmarkEnd w:id="2"/>
          </w:p>
        </w:tc>
        <w:tc>
          <w:tcPr>
            <w:tcW w:w="1774" w:type="dxa"/>
            <w:noWrap/>
            <w:vAlign w:val="center"/>
            <w:hideMark/>
          </w:tcPr>
          <w:p w:rsidR="005A1BF0" w:rsidRPr="00C3051F" w:rsidRDefault="005A1BF0" w:rsidP="00834052">
            <w:pPr>
              <w:rPr>
                <w:rFonts w:eastAsia="等线"/>
              </w:rPr>
            </w:pPr>
          </w:p>
        </w:tc>
        <w:tc>
          <w:tcPr>
            <w:tcW w:w="2131" w:type="dxa"/>
            <w:noWrap/>
            <w:vAlign w:val="center"/>
            <w:hideMark/>
          </w:tcPr>
          <w:p w:rsidR="005A1BF0" w:rsidRPr="00C3051F" w:rsidRDefault="005A1BF0" w:rsidP="00834052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noWrap/>
            <w:vAlign w:val="center"/>
            <w:hideMark/>
          </w:tcPr>
          <w:p w:rsidR="005A1BF0" w:rsidRPr="00C3051F" w:rsidRDefault="005A1BF0" w:rsidP="00834052">
            <w:pPr>
              <w:rPr>
                <w:sz w:val="20"/>
                <w:szCs w:val="20"/>
              </w:rPr>
            </w:pPr>
          </w:p>
        </w:tc>
        <w:tc>
          <w:tcPr>
            <w:tcW w:w="3564" w:type="dxa"/>
            <w:noWrap/>
            <w:vAlign w:val="center"/>
            <w:hideMark/>
          </w:tcPr>
          <w:p w:rsidR="005A1BF0" w:rsidRPr="00C3051F" w:rsidRDefault="005A1BF0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Cumulative cigarette consumption</w:t>
            </w:r>
          </w:p>
        </w:tc>
        <w:tc>
          <w:tcPr>
            <w:tcW w:w="2043" w:type="dxa"/>
            <w:noWrap/>
            <w:vAlign w:val="center"/>
            <w:hideMark/>
          </w:tcPr>
          <w:p w:rsidR="005A1BF0" w:rsidRPr="00C3051F" w:rsidRDefault="005A1BF0" w:rsidP="00834052">
            <w:pPr>
              <w:rPr>
                <w:rFonts w:eastAsia="等线"/>
              </w:rPr>
            </w:pPr>
          </w:p>
        </w:tc>
        <w:tc>
          <w:tcPr>
            <w:tcW w:w="2178" w:type="dxa"/>
            <w:noWrap/>
            <w:vAlign w:val="center"/>
            <w:hideMark/>
          </w:tcPr>
          <w:p w:rsidR="005A1BF0" w:rsidRPr="00C3051F" w:rsidRDefault="005A1BF0" w:rsidP="00834052">
            <w:pPr>
              <w:rPr>
                <w:sz w:val="20"/>
                <w:szCs w:val="20"/>
              </w:rPr>
            </w:pPr>
          </w:p>
        </w:tc>
      </w:tr>
      <w:tr w:rsidR="005A1BF0" w:rsidRPr="00C3051F" w:rsidTr="00834052">
        <w:trPr>
          <w:trHeight w:val="176"/>
          <w:jc w:val="center"/>
        </w:trPr>
        <w:tc>
          <w:tcPr>
            <w:tcW w:w="3732" w:type="dxa"/>
            <w:noWrap/>
            <w:vAlign w:val="center"/>
            <w:hideMark/>
          </w:tcPr>
          <w:p w:rsidR="005A1BF0" w:rsidRPr="00C3051F" w:rsidRDefault="005A1BF0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Non</w:t>
            </w:r>
            <w:r>
              <w:rPr>
                <w:rFonts w:eastAsia="等线"/>
              </w:rPr>
              <w:t>smokers</w:t>
            </w:r>
          </w:p>
        </w:tc>
        <w:tc>
          <w:tcPr>
            <w:tcW w:w="1774" w:type="dxa"/>
            <w:noWrap/>
            <w:vAlign w:val="center"/>
            <w:hideMark/>
          </w:tcPr>
          <w:p w:rsidR="005A1BF0" w:rsidRPr="00C3051F" w:rsidRDefault="005A1BF0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 xml:space="preserve"> 1.00 (reference)</w:t>
            </w:r>
          </w:p>
        </w:tc>
        <w:tc>
          <w:tcPr>
            <w:tcW w:w="2131" w:type="dxa"/>
            <w:noWrap/>
            <w:vAlign w:val="center"/>
            <w:hideMark/>
          </w:tcPr>
          <w:p w:rsidR="005A1BF0" w:rsidRPr="00C3051F" w:rsidRDefault="005A1BF0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 xml:space="preserve"> 1.00 (reference)</w:t>
            </w:r>
          </w:p>
        </w:tc>
        <w:tc>
          <w:tcPr>
            <w:tcW w:w="279" w:type="dxa"/>
            <w:noWrap/>
            <w:vAlign w:val="center"/>
            <w:hideMark/>
          </w:tcPr>
          <w:p w:rsidR="005A1BF0" w:rsidRPr="00C3051F" w:rsidRDefault="005A1BF0" w:rsidP="00834052">
            <w:pPr>
              <w:rPr>
                <w:rFonts w:eastAsia="等线"/>
              </w:rPr>
            </w:pPr>
          </w:p>
        </w:tc>
        <w:tc>
          <w:tcPr>
            <w:tcW w:w="3564" w:type="dxa"/>
            <w:noWrap/>
            <w:vAlign w:val="center"/>
            <w:hideMark/>
          </w:tcPr>
          <w:p w:rsidR="005A1BF0" w:rsidRPr="00C3051F" w:rsidRDefault="005A1BF0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Non</w:t>
            </w:r>
            <w:r>
              <w:rPr>
                <w:rFonts w:eastAsia="等线"/>
              </w:rPr>
              <w:t>smokers</w:t>
            </w:r>
          </w:p>
        </w:tc>
        <w:tc>
          <w:tcPr>
            <w:tcW w:w="2043" w:type="dxa"/>
            <w:noWrap/>
            <w:vAlign w:val="center"/>
            <w:hideMark/>
          </w:tcPr>
          <w:p w:rsidR="005A1BF0" w:rsidRPr="00C3051F" w:rsidRDefault="005A1BF0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 xml:space="preserve"> 1.00 (reference)</w:t>
            </w:r>
          </w:p>
        </w:tc>
        <w:tc>
          <w:tcPr>
            <w:tcW w:w="2178" w:type="dxa"/>
            <w:noWrap/>
            <w:vAlign w:val="center"/>
            <w:hideMark/>
          </w:tcPr>
          <w:p w:rsidR="005A1BF0" w:rsidRPr="00C3051F" w:rsidRDefault="005A1BF0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 xml:space="preserve"> 1.00 (reference)</w:t>
            </w:r>
          </w:p>
        </w:tc>
      </w:tr>
      <w:tr w:rsidR="005A1BF0" w:rsidRPr="00C3051F" w:rsidTr="00834052">
        <w:trPr>
          <w:trHeight w:val="176"/>
          <w:jc w:val="center"/>
        </w:trPr>
        <w:tc>
          <w:tcPr>
            <w:tcW w:w="3732" w:type="dxa"/>
            <w:noWrap/>
            <w:vAlign w:val="center"/>
            <w:hideMark/>
          </w:tcPr>
          <w:p w:rsidR="005A1BF0" w:rsidRPr="00C3051F" w:rsidRDefault="005A1BF0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 xml:space="preserve">Ever smokers, </w:t>
            </w:r>
            <w:bookmarkStart w:id="3" w:name="_Hlk100223179"/>
            <w:r w:rsidRPr="00C3051F">
              <w:rPr>
                <w:rFonts w:eastAsia="等线"/>
              </w:rPr>
              <w:t>pack</w:t>
            </w:r>
            <w:r>
              <w:rPr>
                <w:rFonts w:eastAsia="等线"/>
              </w:rPr>
              <w:t xml:space="preserve"> </w:t>
            </w:r>
            <w:r w:rsidRPr="00C3051F">
              <w:rPr>
                <w:rFonts w:eastAsia="等线"/>
              </w:rPr>
              <w:t>years</w:t>
            </w:r>
            <w:bookmarkEnd w:id="3"/>
          </w:p>
        </w:tc>
        <w:tc>
          <w:tcPr>
            <w:tcW w:w="1774" w:type="dxa"/>
            <w:noWrap/>
            <w:vAlign w:val="center"/>
            <w:hideMark/>
          </w:tcPr>
          <w:p w:rsidR="005A1BF0" w:rsidRPr="00C3051F" w:rsidRDefault="005A1BF0" w:rsidP="00834052">
            <w:pPr>
              <w:rPr>
                <w:rFonts w:eastAsia="等线"/>
              </w:rPr>
            </w:pPr>
          </w:p>
        </w:tc>
        <w:tc>
          <w:tcPr>
            <w:tcW w:w="2131" w:type="dxa"/>
            <w:noWrap/>
            <w:vAlign w:val="center"/>
            <w:hideMark/>
          </w:tcPr>
          <w:p w:rsidR="005A1BF0" w:rsidRPr="00C3051F" w:rsidRDefault="005A1BF0" w:rsidP="00834052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noWrap/>
            <w:vAlign w:val="center"/>
            <w:hideMark/>
          </w:tcPr>
          <w:p w:rsidR="005A1BF0" w:rsidRPr="00C3051F" w:rsidRDefault="005A1BF0" w:rsidP="00834052">
            <w:pPr>
              <w:rPr>
                <w:sz w:val="20"/>
                <w:szCs w:val="20"/>
              </w:rPr>
            </w:pPr>
          </w:p>
        </w:tc>
        <w:tc>
          <w:tcPr>
            <w:tcW w:w="3564" w:type="dxa"/>
            <w:noWrap/>
            <w:vAlign w:val="center"/>
            <w:hideMark/>
          </w:tcPr>
          <w:p w:rsidR="005A1BF0" w:rsidRPr="00C3051F" w:rsidRDefault="005A1BF0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Ever smokers, pack</w:t>
            </w:r>
            <w:r>
              <w:rPr>
                <w:rFonts w:eastAsia="等线"/>
              </w:rPr>
              <w:t xml:space="preserve"> </w:t>
            </w:r>
            <w:r w:rsidRPr="00C3051F">
              <w:rPr>
                <w:rFonts w:eastAsia="等线"/>
              </w:rPr>
              <w:t>years</w:t>
            </w:r>
          </w:p>
        </w:tc>
        <w:tc>
          <w:tcPr>
            <w:tcW w:w="2043" w:type="dxa"/>
            <w:noWrap/>
            <w:vAlign w:val="center"/>
            <w:hideMark/>
          </w:tcPr>
          <w:p w:rsidR="005A1BF0" w:rsidRPr="00C3051F" w:rsidRDefault="005A1BF0" w:rsidP="00834052">
            <w:pPr>
              <w:rPr>
                <w:rFonts w:eastAsia="等线"/>
              </w:rPr>
            </w:pPr>
          </w:p>
        </w:tc>
        <w:tc>
          <w:tcPr>
            <w:tcW w:w="2178" w:type="dxa"/>
            <w:noWrap/>
            <w:vAlign w:val="center"/>
            <w:hideMark/>
          </w:tcPr>
          <w:p w:rsidR="005A1BF0" w:rsidRPr="00C3051F" w:rsidRDefault="005A1BF0" w:rsidP="00834052">
            <w:pPr>
              <w:rPr>
                <w:sz w:val="20"/>
                <w:szCs w:val="20"/>
              </w:rPr>
            </w:pPr>
          </w:p>
        </w:tc>
      </w:tr>
      <w:tr w:rsidR="005A1BF0" w:rsidRPr="00C3051F" w:rsidTr="00834052">
        <w:trPr>
          <w:trHeight w:val="176"/>
          <w:jc w:val="center"/>
        </w:trPr>
        <w:tc>
          <w:tcPr>
            <w:tcW w:w="3732" w:type="dxa"/>
            <w:noWrap/>
            <w:vAlign w:val="center"/>
            <w:hideMark/>
          </w:tcPr>
          <w:p w:rsidR="005A1BF0" w:rsidRPr="00C3051F" w:rsidRDefault="005A1BF0" w:rsidP="00834052">
            <w:pPr>
              <w:rPr>
                <w:rFonts w:eastAsia="等线"/>
              </w:rPr>
            </w:pPr>
            <w:r>
              <w:rPr>
                <w:rFonts w:eastAsia="等线"/>
              </w:rPr>
              <w:t>&lt; </w:t>
            </w:r>
            <w:r w:rsidRPr="00C3051F">
              <w:rPr>
                <w:rFonts w:eastAsia="等线"/>
              </w:rPr>
              <w:t xml:space="preserve">10 </w:t>
            </w:r>
          </w:p>
        </w:tc>
        <w:tc>
          <w:tcPr>
            <w:tcW w:w="1774" w:type="dxa"/>
            <w:noWrap/>
            <w:vAlign w:val="center"/>
            <w:hideMark/>
          </w:tcPr>
          <w:p w:rsidR="005A1BF0" w:rsidRPr="00C3051F" w:rsidRDefault="005A1BF0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0.97 (0.76,1.22)</w:t>
            </w:r>
          </w:p>
        </w:tc>
        <w:tc>
          <w:tcPr>
            <w:tcW w:w="2131" w:type="dxa"/>
            <w:noWrap/>
            <w:vAlign w:val="center"/>
            <w:hideMark/>
          </w:tcPr>
          <w:p w:rsidR="005A1BF0" w:rsidRPr="00C3051F" w:rsidRDefault="005A1BF0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0.94 (0.75,1.16)</w:t>
            </w:r>
          </w:p>
        </w:tc>
        <w:tc>
          <w:tcPr>
            <w:tcW w:w="279" w:type="dxa"/>
            <w:noWrap/>
            <w:vAlign w:val="center"/>
            <w:hideMark/>
          </w:tcPr>
          <w:p w:rsidR="005A1BF0" w:rsidRPr="00C3051F" w:rsidRDefault="005A1BF0" w:rsidP="00834052">
            <w:pPr>
              <w:rPr>
                <w:rFonts w:eastAsia="等线"/>
              </w:rPr>
            </w:pPr>
          </w:p>
        </w:tc>
        <w:tc>
          <w:tcPr>
            <w:tcW w:w="3564" w:type="dxa"/>
            <w:noWrap/>
            <w:vAlign w:val="center"/>
            <w:hideMark/>
          </w:tcPr>
          <w:p w:rsidR="005A1BF0" w:rsidRPr="00C3051F" w:rsidRDefault="005A1BF0" w:rsidP="00834052">
            <w:pPr>
              <w:rPr>
                <w:rFonts w:eastAsia="等线"/>
              </w:rPr>
            </w:pPr>
            <w:r>
              <w:rPr>
                <w:rFonts w:eastAsia="等线"/>
              </w:rPr>
              <w:t>&lt; </w:t>
            </w:r>
            <w:r w:rsidRPr="00C3051F">
              <w:rPr>
                <w:rFonts w:eastAsia="等线"/>
              </w:rPr>
              <w:t xml:space="preserve">10 </w:t>
            </w:r>
          </w:p>
        </w:tc>
        <w:tc>
          <w:tcPr>
            <w:tcW w:w="2043" w:type="dxa"/>
            <w:noWrap/>
            <w:vAlign w:val="center"/>
            <w:hideMark/>
          </w:tcPr>
          <w:p w:rsidR="005A1BF0" w:rsidRPr="00C3051F" w:rsidRDefault="005A1BF0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1.35 (1.16,1.57)</w:t>
            </w:r>
          </w:p>
        </w:tc>
        <w:tc>
          <w:tcPr>
            <w:tcW w:w="2178" w:type="dxa"/>
            <w:noWrap/>
            <w:vAlign w:val="center"/>
            <w:hideMark/>
          </w:tcPr>
          <w:p w:rsidR="005A1BF0" w:rsidRPr="00C3051F" w:rsidRDefault="005A1BF0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0.84 (0.29,2.42)</w:t>
            </w:r>
          </w:p>
        </w:tc>
      </w:tr>
      <w:tr w:rsidR="005A1BF0" w:rsidRPr="00C3051F" w:rsidTr="00834052">
        <w:trPr>
          <w:trHeight w:val="176"/>
          <w:jc w:val="center"/>
        </w:trPr>
        <w:tc>
          <w:tcPr>
            <w:tcW w:w="3732" w:type="dxa"/>
            <w:noWrap/>
            <w:vAlign w:val="center"/>
            <w:hideMark/>
          </w:tcPr>
          <w:p w:rsidR="005A1BF0" w:rsidRPr="00C3051F" w:rsidRDefault="005A1BF0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 xml:space="preserve">10 to </w:t>
            </w:r>
            <w:r>
              <w:rPr>
                <w:rFonts w:eastAsia="等线"/>
              </w:rPr>
              <w:t>&lt; </w:t>
            </w:r>
            <w:r w:rsidRPr="00C3051F">
              <w:rPr>
                <w:rFonts w:eastAsia="等线"/>
              </w:rPr>
              <w:t xml:space="preserve">20 </w:t>
            </w:r>
          </w:p>
        </w:tc>
        <w:tc>
          <w:tcPr>
            <w:tcW w:w="1774" w:type="dxa"/>
            <w:noWrap/>
            <w:vAlign w:val="center"/>
            <w:hideMark/>
          </w:tcPr>
          <w:p w:rsidR="005A1BF0" w:rsidRPr="00C3051F" w:rsidRDefault="005A1BF0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1.24 (1.00,1.55)</w:t>
            </w:r>
          </w:p>
        </w:tc>
        <w:tc>
          <w:tcPr>
            <w:tcW w:w="2131" w:type="dxa"/>
            <w:noWrap/>
            <w:vAlign w:val="center"/>
            <w:hideMark/>
          </w:tcPr>
          <w:p w:rsidR="005A1BF0" w:rsidRPr="00C3051F" w:rsidRDefault="005A1BF0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1.40 (1.15,1.71)</w:t>
            </w:r>
          </w:p>
        </w:tc>
        <w:tc>
          <w:tcPr>
            <w:tcW w:w="279" w:type="dxa"/>
            <w:noWrap/>
            <w:vAlign w:val="center"/>
            <w:hideMark/>
          </w:tcPr>
          <w:p w:rsidR="005A1BF0" w:rsidRPr="00C3051F" w:rsidRDefault="005A1BF0" w:rsidP="00834052">
            <w:pPr>
              <w:rPr>
                <w:rFonts w:eastAsia="等线"/>
              </w:rPr>
            </w:pPr>
          </w:p>
        </w:tc>
        <w:tc>
          <w:tcPr>
            <w:tcW w:w="3564" w:type="dxa"/>
            <w:noWrap/>
            <w:vAlign w:val="center"/>
            <w:hideMark/>
          </w:tcPr>
          <w:p w:rsidR="005A1BF0" w:rsidRPr="00C3051F" w:rsidRDefault="005A1BF0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 xml:space="preserve">10 to </w:t>
            </w:r>
            <w:r>
              <w:rPr>
                <w:rFonts w:eastAsia="等线"/>
              </w:rPr>
              <w:t>&lt; </w:t>
            </w:r>
            <w:r w:rsidRPr="00C3051F">
              <w:rPr>
                <w:rFonts w:eastAsia="等线"/>
              </w:rPr>
              <w:t xml:space="preserve">20 </w:t>
            </w:r>
          </w:p>
        </w:tc>
        <w:tc>
          <w:tcPr>
            <w:tcW w:w="2043" w:type="dxa"/>
            <w:noWrap/>
            <w:vAlign w:val="center"/>
            <w:hideMark/>
          </w:tcPr>
          <w:p w:rsidR="005A1BF0" w:rsidRPr="00C3051F" w:rsidRDefault="005A1BF0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1.30 (1.03,1.64)</w:t>
            </w:r>
          </w:p>
        </w:tc>
        <w:tc>
          <w:tcPr>
            <w:tcW w:w="2178" w:type="dxa"/>
            <w:noWrap/>
            <w:vAlign w:val="center"/>
            <w:hideMark/>
          </w:tcPr>
          <w:p w:rsidR="005A1BF0" w:rsidRPr="00C3051F" w:rsidRDefault="005A1BF0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2.46 (0.32,19.04)</w:t>
            </w:r>
          </w:p>
        </w:tc>
      </w:tr>
      <w:tr w:rsidR="005A1BF0" w:rsidRPr="00C3051F" w:rsidTr="00834052">
        <w:trPr>
          <w:trHeight w:val="176"/>
          <w:jc w:val="center"/>
        </w:trPr>
        <w:tc>
          <w:tcPr>
            <w:tcW w:w="3732" w:type="dxa"/>
            <w:noWrap/>
            <w:vAlign w:val="center"/>
            <w:hideMark/>
          </w:tcPr>
          <w:p w:rsidR="005A1BF0" w:rsidRPr="00C3051F" w:rsidRDefault="005A1BF0" w:rsidP="00834052">
            <w:pPr>
              <w:rPr>
                <w:rFonts w:eastAsia="等线"/>
              </w:rPr>
            </w:pPr>
            <w:r>
              <w:rPr>
                <w:rFonts w:eastAsia="等线"/>
              </w:rPr>
              <w:t>≥ </w:t>
            </w:r>
            <w:r w:rsidRPr="00C3051F">
              <w:rPr>
                <w:rFonts w:eastAsia="等线"/>
              </w:rPr>
              <w:t xml:space="preserve">20 </w:t>
            </w:r>
          </w:p>
        </w:tc>
        <w:tc>
          <w:tcPr>
            <w:tcW w:w="1774" w:type="dxa"/>
            <w:noWrap/>
            <w:vAlign w:val="center"/>
            <w:hideMark/>
          </w:tcPr>
          <w:p w:rsidR="005A1BF0" w:rsidRPr="00C3051F" w:rsidRDefault="005A1BF0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1.89 (1.60,2.25)</w:t>
            </w:r>
          </w:p>
        </w:tc>
        <w:tc>
          <w:tcPr>
            <w:tcW w:w="2131" w:type="dxa"/>
            <w:noWrap/>
            <w:vAlign w:val="center"/>
            <w:hideMark/>
          </w:tcPr>
          <w:p w:rsidR="005A1BF0" w:rsidRPr="00C3051F" w:rsidRDefault="005A1BF0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1.85 (1.52,2.24)</w:t>
            </w:r>
          </w:p>
        </w:tc>
        <w:tc>
          <w:tcPr>
            <w:tcW w:w="279" w:type="dxa"/>
            <w:noWrap/>
            <w:vAlign w:val="center"/>
            <w:hideMark/>
          </w:tcPr>
          <w:p w:rsidR="005A1BF0" w:rsidRPr="00C3051F" w:rsidRDefault="005A1BF0" w:rsidP="00834052">
            <w:pPr>
              <w:rPr>
                <w:rFonts w:eastAsia="等线"/>
              </w:rPr>
            </w:pPr>
            <w:r w:rsidRPr="00C3051F">
              <w:rPr>
                <w:rFonts w:eastAsia="等线" w:hint="eastAsia"/>
              </w:rPr>
              <w:t xml:space="preserve">　</w:t>
            </w:r>
          </w:p>
        </w:tc>
        <w:tc>
          <w:tcPr>
            <w:tcW w:w="3564" w:type="dxa"/>
            <w:noWrap/>
            <w:vAlign w:val="center"/>
            <w:hideMark/>
          </w:tcPr>
          <w:p w:rsidR="005A1BF0" w:rsidRPr="00C3051F" w:rsidRDefault="005A1BF0" w:rsidP="00834052">
            <w:pPr>
              <w:rPr>
                <w:rFonts w:eastAsia="等线"/>
              </w:rPr>
            </w:pPr>
            <w:r>
              <w:rPr>
                <w:rFonts w:eastAsia="等线"/>
              </w:rPr>
              <w:t>≥ </w:t>
            </w:r>
            <w:r w:rsidRPr="00C3051F">
              <w:rPr>
                <w:rFonts w:eastAsia="等线"/>
              </w:rPr>
              <w:t xml:space="preserve">20 </w:t>
            </w:r>
          </w:p>
        </w:tc>
        <w:tc>
          <w:tcPr>
            <w:tcW w:w="2043" w:type="dxa"/>
            <w:noWrap/>
            <w:vAlign w:val="center"/>
            <w:hideMark/>
          </w:tcPr>
          <w:p w:rsidR="005A1BF0" w:rsidRPr="00C3051F" w:rsidRDefault="005A1BF0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1.61 (1.23,2.11)</w:t>
            </w:r>
          </w:p>
        </w:tc>
        <w:tc>
          <w:tcPr>
            <w:tcW w:w="2178" w:type="dxa"/>
            <w:noWrap/>
            <w:vAlign w:val="center"/>
            <w:hideMark/>
          </w:tcPr>
          <w:p w:rsidR="005A1BF0" w:rsidRPr="00C3051F" w:rsidRDefault="005A1BF0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-</w:t>
            </w:r>
          </w:p>
        </w:tc>
      </w:tr>
      <w:tr w:rsidR="005A1BF0" w:rsidRPr="00C3051F" w:rsidTr="00834052">
        <w:trPr>
          <w:trHeight w:val="176"/>
          <w:jc w:val="center"/>
        </w:trPr>
        <w:tc>
          <w:tcPr>
            <w:tcW w:w="3732" w:type="dxa"/>
            <w:noWrap/>
            <w:vAlign w:val="center"/>
            <w:hideMark/>
          </w:tcPr>
          <w:p w:rsidR="005A1BF0" w:rsidRPr="00C3051F" w:rsidRDefault="005A1BF0" w:rsidP="00834052">
            <w:pPr>
              <w:rPr>
                <w:rFonts w:eastAsia="等线"/>
              </w:rPr>
            </w:pPr>
            <w:r>
              <w:rPr>
                <w:rFonts w:eastAsia="等线"/>
                <w:i/>
                <w:iCs/>
              </w:rPr>
              <w:t>p</w:t>
            </w:r>
            <w:r w:rsidRPr="00C3051F">
              <w:rPr>
                <w:rFonts w:eastAsia="等线"/>
              </w:rPr>
              <w:t xml:space="preserve"> for trend</w:t>
            </w:r>
          </w:p>
        </w:tc>
        <w:tc>
          <w:tcPr>
            <w:tcW w:w="1774" w:type="dxa"/>
            <w:noWrap/>
            <w:vAlign w:val="center"/>
            <w:hideMark/>
          </w:tcPr>
          <w:p w:rsidR="005A1BF0" w:rsidRPr="00C3051F" w:rsidRDefault="005A1BF0" w:rsidP="00834052">
            <w:pPr>
              <w:rPr>
                <w:rFonts w:eastAsia="等线"/>
              </w:rPr>
            </w:pPr>
            <w:r>
              <w:rPr>
                <w:rFonts w:eastAsia="等线"/>
              </w:rPr>
              <w:t>&lt; </w:t>
            </w:r>
            <w:r w:rsidRPr="00C3051F">
              <w:rPr>
                <w:rFonts w:eastAsia="等线"/>
              </w:rPr>
              <w:t>0.001</w:t>
            </w:r>
          </w:p>
        </w:tc>
        <w:tc>
          <w:tcPr>
            <w:tcW w:w="2131" w:type="dxa"/>
            <w:noWrap/>
            <w:vAlign w:val="center"/>
            <w:hideMark/>
          </w:tcPr>
          <w:p w:rsidR="005A1BF0" w:rsidRPr="00C3051F" w:rsidRDefault="005A1BF0" w:rsidP="00834052">
            <w:pPr>
              <w:rPr>
                <w:rFonts w:eastAsia="等线"/>
              </w:rPr>
            </w:pPr>
            <w:r>
              <w:rPr>
                <w:rFonts w:eastAsia="等线"/>
              </w:rPr>
              <w:t>&lt; </w:t>
            </w:r>
            <w:r w:rsidRPr="00C3051F">
              <w:rPr>
                <w:rFonts w:eastAsia="等线"/>
              </w:rPr>
              <w:t>0.001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A1BF0" w:rsidRPr="00C3051F" w:rsidRDefault="005A1BF0" w:rsidP="00834052">
            <w:pPr>
              <w:rPr>
                <w:rFonts w:eastAsia="等线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1BF0" w:rsidRPr="00C3051F" w:rsidRDefault="005A1BF0" w:rsidP="00834052">
            <w:pPr>
              <w:rPr>
                <w:rFonts w:eastAsia="等线"/>
              </w:rPr>
            </w:pPr>
            <w:r>
              <w:rPr>
                <w:rFonts w:eastAsia="等线"/>
                <w:i/>
                <w:iCs/>
              </w:rPr>
              <w:t>p</w:t>
            </w:r>
            <w:r w:rsidRPr="00C3051F">
              <w:rPr>
                <w:rFonts w:eastAsia="等线"/>
              </w:rPr>
              <w:t xml:space="preserve"> for trend</w:t>
            </w:r>
          </w:p>
        </w:tc>
        <w:tc>
          <w:tcPr>
            <w:tcW w:w="2043" w:type="dxa"/>
            <w:noWrap/>
            <w:vAlign w:val="center"/>
            <w:hideMark/>
          </w:tcPr>
          <w:p w:rsidR="005A1BF0" w:rsidRPr="00C3051F" w:rsidRDefault="005A1BF0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0.002</w:t>
            </w:r>
          </w:p>
        </w:tc>
        <w:tc>
          <w:tcPr>
            <w:tcW w:w="2178" w:type="dxa"/>
            <w:noWrap/>
            <w:vAlign w:val="center"/>
            <w:hideMark/>
          </w:tcPr>
          <w:p w:rsidR="005A1BF0" w:rsidRPr="00C3051F" w:rsidRDefault="005A1BF0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0.390</w:t>
            </w:r>
          </w:p>
        </w:tc>
      </w:tr>
      <w:tr w:rsidR="005A1BF0" w:rsidRPr="005C39DD" w:rsidTr="00834052">
        <w:trPr>
          <w:trHeight w:val="176"/>
          <w:jc w:val="center"/>
        </w:trPr>
        <w:tc>
          <w:tcPr>
            <w:tcW w:w="1570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5A1BF0" w:rsidRPr="005C39DD" w:rsidRDefault="005A1BF0" w:rsidP="00834052">
            <w:pPr>
              <w:spacing w:line="480" w:lineRule="auto"/>
              <w:contextualSpacing/>
              <w:rPr>
                <w:rFonts w:eastAsia="等线"/>
              </w:rPr>
            </w:pPr>
            <w:r w:rsidRPr="005C39DD">
              <w:rPr>
                <w:b/>
                <w:bCs/>
                <w:sz w:val="21"/>
                <w:szCs w:val="21"/>
                <w:shd w:val="clear" w:color="auto" w:fill="FFFFFF"/>
                <w:vertAlign w:val="superscript"/>
              </w:rPr>
              <w:t>†</w:t>
            </w:r>
            <w:r w:rsidRPr="005C39DD">
              <w:rPr>
                <w:rFonts w:eastAsia="等线"/>
              </w:rPr>
              <w:t xml:space="preserve">Values are </w:t>
            </w:r>
            <w:r>
              <w:rPr>
                <w:rFonts w:eastAsia="等线"/>
              </w:rPr>
              <w:t>odds ratio</w:t>
            </w:r>
            <w:r w:rsidRPr="005C39DD">
              <w:rPr>
                <w:rFonts w:eastAsia="等线"/>
              </w:rPr>
              <w:t xml:space="preserve"> (95% </w:t>
            </w:r>
            <w:r>
              <w:rPr>
                <w:rFonts w:eastAsia="等线"/>
              </w:rPr>
              <w:t>confidence interval</w:t>
            </w:r>
            <w:r w:rsidRPr="005C39DD">
              <w:rPr>
                <w:rFonts w:eastAsia="等线"/>
              </w:rPr>
              <w:t xml:space="preserve">). </w:t>
            </w:r>
          </w:p>
        </w:tc>
      </w:tr>
      <w:tr w:rsidR="005A1BF0" w:rsidRPr="005C39DD" w:rsidTr="00834052">
        <w:trPr>
          <w:trHeight w:val="202"/>
          <w:jc w:val="center"/>
        </w:trPr>
        <w:tc>
          <w:tcPr>
            <w:tcW w:w="15701" w:type="dxa"/>
            <w:gridSpan w:val="7"/>
            <w:noWrap/>
            <w:vAlign w:val="center"/>
            <w:hideMark/>
          </w:tcPr>
          <w:p w:rsidR="005A1BF0" w:rsidRPr="005C39DD" w:rsidRDefault="005A1BF0" w:rsidP="00834052">
            <w:pPr>
              <w:spacing w:line="480" w:lineRule="auto"/>
              <w:contextualSpacing/>
              <w:rPr>
                <w:rFonts w:eastAsia="等线"/>
                <w:vertAlign w:val="superscript"/>
              </w:rPr>
            </w:pPr>
            <w:r w:rsidRPr="005C39DD">
              <w:rPr>
                <w:b/>
                <w:bCs/>
                <w:sz w:val="21"/>
                <w:szCs w:val="21"/>
                <w:shd w:val="clear" w:color="auto" w:fill="FFFFFF"/>
                <w:vertAlign w:val="superscript"/>
              </w:rPr>
              <w:t>‡</w:t>
            </w:r>
            <w:r w:rsidRPr="005C39DD">
              <w:rPr>
                <w:rFonts w:eastAsia="等线"/>
              </w:rPr>
              <w:t>Adjusted for age, ethnicity, physical activity, education level, drinking status.</w:t>
            </w:r>
          </w:p>
        </w:tc>
      </w:tr>
      <w:tr w:rsidR="005A1BF0" w:rsidRPr="005C39DD" w:rsidTr="00834052">
        <w:trPr>
          <w:trHeight w:val="202"/>
          <w:jc w:val="center"/>
        </w:trPr>
        <w:tc>
          <w:tcPr>
            <w:tcW w:w="15701" w:type="dxa"/>
            <w:gridSpan w:val="7"/>
            <w:noWrap/>
            <w:vAlign w:val="center"/>
            <w:hideMark/>
          </w:tcPr>
          <w:p w:rsidR="005A1BF0" w:rsidRPr="005C39DD" w:rsidRDefault="005A1BF0" w:rsidP="00834052">
            <w:pPr>
              <w:spacing w:line="480" w:lineRule="auto"/>
              <w:contextualSpacing/>
              <w:rPr>
                <w:rFonts w:eastAsia="等线"/>
              </w:rPr>
            </w:pPr>
            <w:r w:rsidRPr="005C39DD">
              <w:rPr>
                <w:b/>
                <w:bCs/>
                <w:sz w:val="21"/>
                <w:szCs w:val="21"/>
                <w:shd w:val="clear" w:color="auto" w:fill="FFFFFF"/>
                <w:vertAlign w:val="superscript"/>
              </w:rPr>
              <w:t xml:space="preserve">§ </w:t>
            </w:r>
            <w:r w:rsidRPr="005C39DD">
              <w:rPr>
                <w:rFonts w:eastAsia="等线"/>
              </w:rPr>
              <w:t>Secondhand smoke exposure inside/outside home were included in the same multivariable model.</w:t>
            </w:r>
          </w:p>
        </w:tc>
      </w:tr>
      <w:tr w:rsidR="005A1BF0" w:rsidRPr="005C39DD" w:rsidTr="00834052">
        <w:trPr>
          <w:trHeight w:val="215"/>
          <w:jc w:val="center"/>
        </w:trPr>
        <w:tc>
          <w:tcPr>
            <w:tcW w:w="15701" w:type="dxa"/>
            <w:gridSpan w:val="7"/>
            <w:noWrap/>
            <w:vAlign w:val="center"/>
            <w:hideMark/>
          </w:tcPr>
          <w:p w:rsidR="005A1BF0" w:rsidRPr="005C39DD" w:rsidRDefault="005A1BF0" w:rsidP="00834052">
            <w:pPr>
              <w:rPr>
                <w:rFonts w:eastAsia="等线"/>
              </w:rPr>
            </w:pPr>
          </w:p>
        </w:tc>
      </w:tr>
    </w:tbl>
    <w:p w:rsidR="00580810" w:rsidRDefault="00580810"/>
    <w:sectPr w:rsidR="00580810" w:rsidSect="00364B5A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compat>
    <w:useFELayout/>
  </w:compat>
  <w:rsids>
    <w:rsidRoot w:val="005A1BF0"/>
    <w:rsid w:val="00364B5A"/>
    <w:rsid w:val="00580810"/>
    <w:rsid w:val="005A1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3</cp:revision>
  <dcterms:created xsi:type="dcterms:W3CDTF">2023-09-11T14:04:00Z</dcterms:created>
  <dcterms:modified xsi:type="dcterms:W3CDTF">2023-09-11T14:04:00Z</dcterms:modified>
</cp:coreProperties>
</file>