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F6" w:rsidRDefault="00D341F6" w:rsidP="00D341F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Supplementary </w:t>
      </w:r>
      <w:r>
        <w:rPr>
          <w:rFonts w:ascii="Times New Roman" w:hAnsi="Times New Roman" w:cs="Times New Roman"/>
          <w:b/>
        </w:rPr>
        <w:t xml:space="preserve">Table 2. </w:t>
      </w:r>
      <w:r>
        <w:rPr>
          <w:rFonts w:ascii="Times New Roman" w:hAnsi="Times New Roman" w:cs="Times New Roman"/>
          <w:bCs/>
        </w:rPr>
        <w:t>Summary of antibodies</w:t>
      </w:r>
      <w:r>
        <w:rPr>
          <w:rFonts w:ascii="Times New Roman" w:hAnsi="Times New Roman" w:cs="Times New Roman"/>
        </w:rPr>
        <w:t xml:space="preserve"> used in this study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830"/>
        <w:gridCol w:w="2840"/>
      </w:tblGrid>
      <w:tr w:rsidR="00D341F6" w:rsidTr="00A75769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1F6" w:rsidRDefault="00D341F6" w:rsidP="00A7576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Antibody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1F6" w:rsidRDefault="00D341F6" w:rsidP="00A7576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Supplier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1F6" w:rsidRDefault="00D341F6" w:rsidP="00A7576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Cat no.</w:t>
            </w:r>
          </w:p>
        </w:tc>
      </w:tr>
      <w:tr w:rsidR="00D341F6" w:rsidTr="00A75769"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341F6" w:rsidRDefault="00D341F6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SOX9</w:t>
            </w:r>
          </w:p>
        </w:tc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:rsidR="00D341F6" w:rsidRDefault="00D341F6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Abcam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:rsidR="00D341F6" w:rsidRDefault="00D341F6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ab185966</w:t>
            </w:r>
          </w:p>
        </w:tc>
      </w:tr>
      <w:tr w:rsidR="00D341F6" w:rsidTr="00A75769">
        <w:tc>
          <w:tcPr>
            <w:tcW w:w="2268" w:type="dxa"/>
            <w:vAlign w:val="center"/>
          </w:tcPr>
          <w:p w:rsidR="00D341F6" w:rsidRDefault="00D341F6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</w:t>
            </w:r>
            <w:r>
              <w:rPr>
                <w:rFonts w:ascii="Times New Roman" w:hAnsi="Times New Roman"/>
              </w:rPr>
              <w:t>AMPK</w:t>
            </w:r>
          </w:p>
        </w:tc>
        <w:tc>
          <w:tcPr>
            <w:tcW w:w="2830" w:type="dxa"/>
            <w:vAlign w:val="center"/>
          </w:tcPr>
          <w:p w:rsidR="00D341F6" w:rsidRDefault="00D341F6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CST</w:t>
            </w:r>
          </w:p>
        </w:tc>
        <w:tc>
          <w:tcPr>
            <w:tcW w:w="2840" w:type="dxa"/>
            <w:vAlign w:val="center"/>
          </w:tcPr>
          <w:p w:rsidR="00D341F6" w:rsidRDefault="00D341F6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2535S</w:t>
            </w:r>
          </w:p>
        </w:tc>
      </w:tr>
      <w:tr w:rsidR="00D341F6" w:rsidTr="00A75769">
        <w:tc>
          <w:tcPr>
            <w:tcW w:w="2268" w:type="dxa"/>
            <w:vAlign w:val="center"/>
          </w:tcPr>
          <w:p w:rsidR="00D341F6" w:rsidRDefault="00D341F6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/>
              </w:rPr>
              <w:t>MPK</w:t>
            </w:r>
          </w:p>
        </w:tc>
        <w:tc>
          <w:tcPr>
            <w:tcW w:w="2830" w:type="dxa"/>
            <w:vAlign w:val="center"/>
          </w:tcPr>
          <w:p w:rsidR="00D341F6" w:rsidRDefault="00D341F6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CST</w:t>
            </w:r>
          </w:p>
        </w:tc>
        <w:tc>
          <w:tcPr>
            <w:tcW w:w="2840" w:type="dxa"/>
            <w:vAlign w:val="center"/>
          </w:tcPr>
          <w:p w:rsidR="00D341F6" w:rsidRDefault="00D341F6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9158S</w:t>
            </w:r>
          </w:p>
        </w:tc>
      </w:tr>
      <w:tr w:rsidR="00D341F6" w:rsidTr="00A75769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341F6" w:rsidRDefault="00D341F6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/>
              </w:rPr>
              <w:t>CTIN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D341F6" w:rsidRDefault="00D341F6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/>
              </w:rPr>
              <w:t>igma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D341F6" w:rsidRDefault="00D341F6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A1978</w:t>
            </w:r>
          </w:p>
        </w:tc>
      </w:tr>
    </w:tbl>
    <w:p w:rsidR="00D341F6" w:rsidRDefault="00D341F6" w:rsidP="00D341F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SOX9, </w:t>
      </w:r>
      <w:r>
        <w:rPr>
          <w:rFonts w:ascii="Times New Roman" w:hAnsi="Times New Roman" w:cs="Times New Roman"/>
        </w:rPr>
        <w:t>sex-determining region Y</w:t>
      </w:r>
      <w:r>
        <w:rPr>
          <w:rFonts w:ascii="Times New Roman" w:hAnsi="Times New Roman"/>
        </w:rPr>
        <w:t>-related high mobility group-box gene 9</w:t>
      </w:r>
      <w:r>
        <w:rPr>
          <w:rFonts w:ascii="Times New Roman" w:hAnsi="Times New Roman" w:cs="Times New Roman" w:hint="eastAsia"/>
        </w:rPr>
        <w:t xml:space="preserve">; pAMPK, </w:t>
      </w:r>
      <w:r>
        <w:rPr>
          <w:rFonts w:ascii="Times New Roman" w:hAnsi="Times New Roman" w:cs="Times New Roman"/>
        </w:rPr>
        <w:t>phosphorylated AMP-activated protein kinase</w:t>
      </w:r>
      <w:r>
        <w:rPr>
          <w:rFonts w:ascii="Times New Roman" w:hAnsi="Times New Roman" w:cs="Times New Roman" w:hint="eastAsia"/>
        </w:rPr>
        <w:t xml:space="preserve">; AMPK, </w:t>
      </w:r>
      <w:r>
        <w:rPr>
          <w:rFonts w:ascii="Times New Roman" w:hAnsi="Times New Roman"/>
        </w:rPr>
        <w:t>AMP-activated protein kinase</w:t>
      </w:r>
      <w:r>
        <w:rPr>
          <w:rFonts w:ascii="Times New Roman" w:hAnsi="Times New Roman" w:cs="Times New Roman" w:hint="eastAsia"/>
        </w:rPr>
        <w:t>.</w:t>
      </w:r>
    </w:p>
    <w:p w:rsidR="0044698E" w:rsidRDefault="0044698E"/>
    <w:sectPr w:rsidR="004469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D341F6"/>
    <w:rsid w:val="0044698E"/>
    <w:rsid w:val="00CE537C"/>
    <w:rsid w:val="00D3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1F6"/>
    <w:pPr>
      <w:spacing w:after="0" w:line="240" w:lineRule="auto"/>
    </w:pPr>
    <w:rPr>
      <w:rFonts w:asciiTheme="majorHAnsi" w:eastAsia="宋体" w:hAnsiTheme="majorHAns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2024-12-17T00:58:00Z</dcterms:created>
  <dcterms:modified xsi:type="dcterms:W3CDTF">2024-12-17T00:58:00Z</dcterms:modified>
</cp:coreProperties>
</file>