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AAB" w:rsidRPr="00C23F26" w:rsidRDefault="00E30AAB" w:rsidP="00E30AAB">
      <w:pPr>
        <w:pStyle w:val="ListParagraph"/>
        <w:adjustRightInd w:val="0"/>
        <w:snapToGrid w:val="0"/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b/>
          <w:bCs/>
          <w:lang w:val="en-US"/>
        </w:rPr>
      </w:pPr>
      <w:r w:rsidRPr="00C23F26">
        <w:rPr>
          <w:rFonts w:ascii="Times New Roman" w:hAnsi="Times New Roman" w:cs="Times New Roman"/>
          <w:b/>
          <w:bCs/>
          <w:lang w:val="en-US"/>
        </w:rPr>
        <w:t xml:space="preserve">Table </w:t>
      </w:r>
      <w:r>
        <w:rPr>
          <w:rFonts w:ascii="Times New Roman" w:hAnsi="Times New Roman" w:cs="Times New Roman"/>
          <w:b/>
          <w:bCs/>
          <w:lang w:val="en-US"/>
        </w:rPr>
        <w:t>S</w:t>
      </w:r>
      <w:r w:rsidRPr="00C23F26">
        <w:rPr>
          <w:rFonts w:ascii="Times New Roman" w:hAnsi="Times New Roman" w:cs="Times New Roman"/>
          <w:b/>
          <w:bCs/>
          <w:lang w:val="en-US"/>
        </w:rPr>
        <w:t>1. Search formula in PubMed</w:t>
      </w:r>
    </w:p>
    <w:tbl>
      <w:tblPr>
        <w:tblStyle w:val="TableGrid"/>
        <w:tblW w:w="7933" w:type="dxa"/>
        <w:jc w:val="center"/>
        <w:tblInd w:w="0" w:type="dxa"/>
        <w:tblLayout w:type="fixed"/>
        <w:tblLook w:val="04A0"/>
      </w:tblPr>
      <w:tblGrid>
        <w:gridCol w:w="905"/>
        <w:gridCol w:w="1086"/>
        <w:gridCol w:w="5942"/>
      </w:tblGrid>
      <w:tr w:rsidR="00E30AAB" w:rsidRPr="00C23F26" w:rsidTr="001132F9">
        <w:trPr>
          <w:trHeight w:val="470"/>
          <w:jc w:val="center"/>
        </w:trPr>
        <w:tc>
          <w:tcPr>
            <w:tcW w:w="905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E30AAB" w:rsidRPr="00C23F26" w:rsidRDefault="00E30AAB" w:rsidP="001132F9">
            <w:pPr>
              <w:adjustRightInd w:val="0"/>
              <w:snapToGrid w:val="0"/>
              <w:spacing w:line="360" w:lineRule="auto"/>
              <w:jc w:val="center"/>
              <w:rPr>
                <w:b/>
                <w:sz w:val="16"/>
              </w:rPr>
            </w:pPr>
            <w:r w:rsidRPr="00C23F26">
              <w:rPr>
                <w:b/>
                <w:sz w:val="16"/>
              </w:rPr>
              <w:t>Group #</w:t>
            </w:r>
          </w:p>
        </w:tc>
        <w:tc>
          <w:tcPr>
            <w:tcW w:w="108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E30AAB" w:rsidRPr="00C23F26" w:rsidRDefault="00E30AAB" w:rsidP="001132F9">
            <w:pPr>
              <w:adjustRightInd w:val="0"/>
              <w:snapToGrid w:val="0"/>
              <w:spacing w:line="360" w:lineRule="auto"/>
              <w:jc w:val="center"/>
              <w:rPr>
                <w:b/>
                <w:sz w:val="16"/>
              </w:rPr>
            </w:pPr>
            <w:r w:rsidRPr="00C23F26">
              <w:rPr>
                <w:b/>
                <w:sz w:val="16"/>
              </w:rPr>
              <w:t>Concept</w:t>
            </w:r>
          </w:p>
        </w:tc>
        <w:tc>
          <w:tcPr>
            <w:tcW w:w="5942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E30AAB" w:rsidRPr="00C23F26" w:rsidRDefault="00E30AAB" w:rsidP="001132F9">
            <w:pPr>
              <w:adjustRightInd w:val="0"/>
              <w:snapToGrid w:val="0"/>
              <w:spacing w:line="360" w:lineRule="auto"/>
              <w:jc w:val="center"/>
              <w:rPr>
                <w:b/>
                <w:sz w:val="16"/>
              </w:rPr>
            </w:pPr>
            <w:r w:rsidRPr="00C23F26">
              <w:rPr>
                <w:b/>
                <w:sz w:val="16"/>
              </w:rPr>
              <w:t>Search syntax</w:t>
            </w:r>
          </w:p>
        </w:tc>
      </w:tr>
      <w:tr w:rsidR="00E30AAB" w:rsidRPr="00C23F26" w:rsidTr="001132F9">
        <w:trPr>
          <w:jc w:val="center"/>
        </w:trPr>
        <w:tc>
          <w:tcPr>
            <w:tcW w:w="905" w:type="dxa"/>
            <w:tcBorders>
              <w:left w:val="nil"/>
              <w:bottom w:val="nil"/>
              <w:right w:val="nil"/>
            </w:tcBorders>
          </w:tcPr>
          <w:p w:rsidR="00E30AAB" w:rsidRPr="00C23F26" w:rsidRDefault="00E30AAB" w:rsidP="001132F9">
            <w:pPr>
              <w:adjustRightInd w:val="0"/>
              <w:snapToGrid w:val="0"/>
              <w:spacing w:line="360" w:lineRule="auto"/>
              <w:jc w:val="center"/>
              <w:rPr>
                <w:sz w:val="16"/>
              </w:rPr>
            </w:pPr>
            <w:r w:rsidRPr="00C23F26">
              <w:rPr>
                <w:sz w:val="16"/>
              </w:rPr>
              <w:t>1</w:t>
            </w:r>
          </w:p>
        </w:tc>
        <w:tc>
          <w:tcPr>
            <w:tcW w:w="1086" w:type="dxa"/>
            <w:tcBorders>
              <w:left w:val="nil"/>
              <w:bottom w:val="nil"/>
              <w:right w:val="nil"/>
            </w:tcBorders>
          </w:tcPr>
          <w:p w:rsidR="00E30AAB" w:rsidRPr="00C23F26" w:rsidRDefault="00E30AAB" w:rsidP="001132F9">
            <w:pPr>
              <w:adjustRightInd w:val="0"/>
              <w:snapToGrid w:val="0"/>
              <w:spacing w:line="360" w:lineRule="auto"/>
              <w:rPr>
                <w:sz w:val="16"/>
              </w:rPr>
            </w:pPr>
            <w:r w:rsidRPr="00C23F26">
              <w:rPr>
                <w:sz w:val="16"/>
              </w:rPr>
              <w:t>Melanoma</w:t>
            </w:r>
          </w:p>
        </w:tc>
        <w:tc>
          <w:tcPr>
            <w:tcW w:w="5942" w:type="dxa"/>
            <w:tcBorders>
              <w:left w:val="nil"/>
              <w:bottom w:val="nil"/>
              <w:right w:val="nil"/>
            </w:tcBorders>
          </w:tcPr>
          <w:p w:rsidR="00E30AAB" w:rsidRPr="00C23F26" w:rsidRDefault="00E30AAB" w:rsidP="001132F9">
            <w:pPr>
              <w:adjustRightInd w:val="0"/>
              <w:snapToGrid w:val="0"/>
              <w:spacing w:line="360" w:lineRule="auto"/>
              <w:rPr>
                <w:sz w:val="16"/>
              </w:rPr>
            </w:pPr>
            <w:r w:rsidRPr="00C23F26">
              <w:rPr>
                <w:sz w:val="16"/>
              </w:rPr>
              <w:t>Melanoma[MeSH Terms] OR Melanoma[Title] OR (Melanoma[Title/Abstract] AND Neoplasms[MeSH Terms]) OR (Melanoma[Title/Abstract] AND Cancer*[Title]) OR (Melanoma[Title/Abstract] AND tumor*[Title])</w:t>
            </w:r>
          </w:p>
        </w:tc>
      </w:tr>
      <w:tr w:rsidR="00E30AAB" w:rsidRPr="00C23F26" w:rsidTr="001132F9">
        <w:trPr>
          <w:jc w:val="center"/>
        </w:trPr>
        <w:tc>
          <w:tcPr>
            <w:tcW w:w="905" w:type="dxa"/>
            <w:tcBorders>
              <w:top w:val="nil"/>
              <w:left w:val="nil"/>
              <w:right w:val="nil"/>
            </w:tcBorders>
          </w:tcPr>
          <w:p w:rsidR="00E30AAB" w:rsidRPr="00C23F26" w:rsidRDefault="00E30AAB" w:rsidP="001132F9">
            <w:pPr>
              <w:adjustRightInd w:val="0"/>
              <w:snapToGrid w:val="0"/>
              <w:spacing w:line="360" w:lineRule="auto"/>
              <w:jc w:val="center"/>
              <w:rPr>
                <w:sz w:val="16"/>
              </w:rPr>
            </w:pPr>
            <w:r w:rsidRPr="00C23F26">
              <w:rPr>
                <w:sz w:val="16"/>
              </w:rPr>
              <w:t>2</w:t>
            </w:r>
          </w:p>
        </w:tc>
        <w:tc>
          <w:tcPr>
            <w:tcW w:w="1086" w:type="dxa"/>
            <w:tcBorders>
              <w:top w:val="nil"/>
              <w:left w:val="nil"/>
              <w:right w:val="nil"/>
            </w:tcBorders>
          </w:tcPr>
          <w:p w:rsidR="00E30AAB" w:rsidRPr="00C23F26" w:rsidRDefault="00E30AAB" w:rsidP="001132F9">
            <w:pPr>
              <w:adjustRightInd w:val="0"/>
              <w:snapToGrid w:val="0"/>
              <w:spacing w:line="360" w:lineRule="auto"/>
              <w:rPr>
                <w:sz w:val="16"/>
              </w:rPr>
            </w:pPr>
            <w:r w:rsidRPr="00C23F26">
              <w:rPr>
                <w:sz w:val="16"/>
              </w:rPr>
              <w:t>Emergency</w:t>
            </w:r>
          </w:p>
        </w:tc>
        <w:tc>
          <w:tcPr>
            <w:tcW w:w="5942" w:type="dxa"/>
            <w:tcBorders>
              <w:top w:val="nil"/>
              <w:left w:val="nil"/>
              <w:right w:val="nil"/>
            </w:tcBorders>
          </w:tcPr>
          <w:p w:rsidR="00E30AAB" w:rsidRPr="00C23F26" w:rsidRDefault="00E30AAB" w:rsidP="001132F9">
            <w:pPr>
              <w:adjustRightInd w:val="0"/>
              <w:snapToGrid w:val="0"/>
              <w:spacing w:line="360" w:lineRule="auto"/>
              <w:rPr>
                <w:sz w:val="16"/>
              </w:rPr>
            </w:pPr>
            <w:r w:rsidRPr="00C23F26">
              <w:rPr>
                <w:sz w:val="16"/>
              </w:rPr>
              <w:t>("Emergency Service, Hospital"[MeSH Terms]) OR Emergency[Title/Abstract]</w:t>
            </w:r>
          </w:p>
        </w:tc>
      </w:tr>
    </w:tbl>
    <w:p w:rsidR="00E30AAB" w:rsidRDefault="00E30AAB" w:rsidP="00E30AAB">
      <w:pPr>
        <w:adjustRightInd w:val="0"/>
        <w:snapToGrid w:val="0"/>
        <w:spacing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C23F26">
        <w:rPr>
          <w:rFonts w:ascii="Times New Roman" w:hAnsi="Times New Roman" w:cs="Times New Roman"/>
          <w:sz w:val="18"/>
          <w:szCs w:val="18"/>
        </w:rPr>
        <w:t>Conducted on  August</w:t>
      </w:r>
      <w:r>
        <w:rPr>
          <w:rFonts w:ascii="Times New Roman" w:hAnsi="Times New Roman" w:cs="Times New Roman" w:hint="eastAsia"/>
          <w:sz w:val="18"/>
          <w:szCs w:val="18"/>
          <w:lang w:eastAsia="zh-CN"/>
        </w:rPr>
        <w:t xml:space="preserve"> </w:t>
      </w:r>
      <w:r w:rsidRPr="00C23F26">
        <w:rPr>
          <w:rFonts w:ascii="Times New Roman" w:hAnsi="Times New Roman" w:cs="Times New Roman"/>
          <w:sz w:val="18"/>
          <w:szCs w:val="18"/>
        </w:rPr>
        <w:t>22</w:t>
      </w:r>
      <w:r>
        <w:rPr>
          <w:rFonts w:ascii="Times New Roman" w:hAnsi="Times New Roman" w:cs="Times New Roman" w:hint="eastAsia"/>
          <w:sz w:val="18"/>
          <w:szCs w:val="18"/>
          <w:lang w:eastAsia="zh-CN"/>
        </w:rPr>
        <w:t xml:space="preserve">, </w:t>
      </w:r>
      <w:r w:rsidRPr="00C23F26">
        <w:rPr>
          <w:rFonts w:ascii="Times New Roman" w:hAnsi="Times New Roman" w:cs="Times New Roman"/>
          <w:sz w:val="18"/>
          <w:szCs w:val="18"/>
        </w:rPr>
        <w:t>2024.</w:t>
      </w:r>
    </w:p>
    <w:p w:rsidR="00204715" w:rsidRDefault="00204715"/>
    <w:sectPr w:rsidR="00204715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40"/>
  <w:defaultTabStop w:val="720"/>
  <w:characterSpacingControl w:val="doNotCompress"/>
  <w:compat>
    <w:useFELayout/>
  </w:compat>
  <w:rsids>
    <w:rsidRoot w:val="00E30AAB"/>
    <w:rsid w:val="00204715"/>
    <w:rsid w:val="00E30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uiPriority w:val="39"/>
    <w:qFormat/>
    <w:rsid w:val="00E30AAB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sz w:val="20"/>
      <w:szCs w:val="20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tc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cBorders>
    </w:tcPr>
  </w:style>
  <w:style w:type="paragraph" w:styleId="ListParagraph">
    <w:name w:val="List Paragraph"/>
    <w:basedOn w:val="Normal"/>
    <w:uiPriority w:val="34"/>
    <w:qFormat/>
    <w:rsid w:val="00E30AAB"/>
    <w:pPr>
      <w:spacing w:after="160" w:line="259" w:lineRule="auto"/>
      <w:ind w:left="720"/>
      <w:contextualSpacing/>
    </w:pPr>
    <w:rPr>
      <w:rFonts w:eastAsiaTheme="minorHAnsi"/>
      <w:kern w:val="2"/>
      <w:lang w:val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331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Adminstrator</dc:creator>
  <cp:keywords/>
  <dc:description/>
  <cp:lastModifiedBy>Adminstrator</cp:lastModifiedBy>
  <cp:revision>2</cp:revision>
  <dcterms:created xsi:type="dcterms:W3CDTF">2025-04-03T00:32:00Z</dcterms:created>
  <dcterms:modified xsi:type="dcterms:W3CDTF">2025-04-03T00:33:00Z</dcterms:modified>
</cp:coreProperties>
</file>