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6B" w:rsidRDefault="00B26B6B" w:rsidP="009549B1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:rsidR="009549B1" w:rsidRPr="0008101A" w:rsidRDefault="009549B1" w:rsidP="009549B1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</w:rPr>
      </w:pPr>
      <w:r w:rsidRPr="0008101A">
        <w:rPr>
          <w:rFonts w:ascii="Times New Roman" w:hAnsi="Times New Roman" w:cs="Times New Roman"/>
          <w:b/>
          <w:bCs/>
          <w:sz w:val="24"/>
        </w:rPr>
        <w:t xml:space="preserve">Fig. 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08101A">
        <w:rPr>
          <w:rFonts w:ascii="Times New Roman" w:hAnsi="Times New Roman" w:cs="Times New Roman"/>
          <w:b/>
          <w:bCs/>
          <w:sz w:val="24"/>
        </w:rPr>
        <w:t>1. Patient selection and exclusion.</w:t>
      </w:r>
    </w:p>
    <w:p w:rsidR="0036450F" w:rsidRDefault="002660E0">
      <w:r w:rsidRPr="002660E0">
        <w:drawing>
          <wp:inline distT="0" distB="0" distL="0" distR="0">
            <wp:extent cx="5943600" cy="3342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50F" w:rsidSect="00D535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549B1"/>
    <w:rsid w:val="002660E0"/>
    <w:rsid w:val="0036450F"/>
    <w:rsid w:val="009549B1"/>
    <w:rsid w:val="00B26B6B"/>
    <w:rsid w:val="00B8244F"/>
    <w:rsid w:val="00D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B1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2021-12-08T11:48:00Z</dcterms:created>
  <dcterms:modified xsi:type="dcterms:W3CDTF">2021-12-08T12:04:00Z</dcterms:modified>
</cp:coreProperties>
</file>