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D2" w:rsidRDefault="003C79D2" w:rsidP="003C79D2">
      <w:pPr>
        <w:spacing w:line="480" w:lineRule="auto"/>
        <w:rPr>
          <w:rFonts w:ascii="Times New Roman" w:hAnsi="Times New Roman" w:cs="Times New Roman"/>
        </w:rPr>
      </w:pPr>
    </w:p>
    <w:p w:rsidR="003C79D2" w:rsidRDefault="003C79D2" w:rsidP="003C79D2">
      <w:pPr>
        <w:spacing w:line="480" w:lineRule="auto"/>
        <w:rPr>
          <w:rFonts w:ascii="Times New Roman" w:hAnsi="Times New Roman" w:cs="Times New Roman"/>
        </w:rPr>
      </w:pPr>
    </w:p>
    <w:p w:rsidR="003C79D2" w:rsidRDefault="003C79D2" w:rsidP="003C79D2">
      <w:pPr>
        <w:spacing w:line="480" w:lineRule="auto"/>
        <w:rPr>
          <w:rFonts w:ascii="Times New Roman" w:hAnsi="Times New Roman" w:cs="Times New Roman"/>
        </w:rPr>
      </w:pPr>
    </w:p>
    <w:p w:rsidR="003C79D2" w:rsidRDefault="003C79D2" w:rsidP="003C79D2">
      <w:pPr>
        <w:spacing w:line="480" w:lineRule="auto"/>
        <w:rPr>
          <w:rFonts w:ascii="Times New Roman" w:hAnsi="Times New Roman" w:cs="Times New Roman"/>
        </w:rPr>
      </w:pPr>
    </w:p>
    <w:p w:rsidR="003C79D2" w:rsidRDefault="003C79D2" w:rsidP="003C79D2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4492716" cy="3592118"/>
            <wp:effectExtent l="0" t="0" r="3175" b="8890"/>
            <wp:docPr id="148245458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454581" name="图片 14824545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246" cy="360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9D2" w:rsidRPr="00C67707" w:rsidRDefault="003C79D2" w:rsidP="003C79D2">
      <w:pPr>
        <w:spacing w:line="480" w:lineRule="auto"/>
        <w:rPr>
          <w:rFonts w:ascii="Times New Roman" w:hAnsi="Times New Roman" w:cs="Times New Roman"/>
          <w:b/>
          <w:bCs/>
        </w:rPr>
      </w:pPr>
      <w:r w:rsidRPr="00C67707">
        <w:rPr>
          <w:rFonts w:ascii="Times New Roman" w:hAnsi="Times New Roman" w:cs="Times New Roman"/>
          <w:b/>
          <w:bCs/>
        </w:rPr>
        <w:t xml:space="preserve">Supplementary Figure </w:t>
      </w:r>
      <w:r>
        <w:rPr>
          <w:rFonts w:ascii="Times New Roman" w:hAnsi="Times New Roman" w:cs="Times New Roman" w:hint="eastAsia"/>
          <w:b/>
          <w:bCs/>
        </w:rPr>
        <w:t xml:space="preserve">3. (A) Probability of in-hospital survival in patients </w:t>
      </w:r>
      <w:r w:rsidRPr="00247029">
        <w:rPr>
          <w:rFonts w:ascii="Times New Roman" w:hAnsi="Times New Roman" w:cs="Times New Roman" w:hint="eastAsia"/>
          <w:b/>
          <w:bCs/>
        </w:rPr>
        <w:t xml:space="preserve">between </w:t>
      </w:r>
      <w:r>
        <w:rPr>
          <w:rFonts w:ascii="Times New Roman" w:hAnsi="Times New Roman" w:cs="Times New Roman" w:hint="eastAsia"/>
          <w:b/>
          <w:bCs/>
        </w:rPr>
        <w:t xml:space="preserve">positive and negative cultures. (B) Probability of 28-days survival in patients </w:t>
      </w:r>
      <w:r w:rsidRPr="00247029">
        <w:rPr>
          <w:rFonts w:ascii="Times New Roman" w:hAnsi="Times New Roman" w:cs="Times New Roman" w:hint="eastAsia"/>
          <w:b/>
          <w:bCs/>
        </w:rPr>
        <w:t xml:space="preserve">between </w:t>
      </w:r>
      <w:r>
        <w:rPr>
          <w:rFonts w:ascii="Times New Roman" w:hAnsi="Times New Roman" w:cs="Times New Roman" w:hint="eastAsia"/>
          <w:b/>
          <w:bCs/>
        </w:rPr>
        <w:t xml:space="preserve">positive and negative cultures. (C) Probability of 90-days survival in patients </w:t>
      </w:r>
      <w:r w:rsidRPr="00247029">
        <w:rPr>
          <w:rFonts w:ascii="Times New Roman" w:hAnsi="Times New Roman" w:cs="Times New Roman" w:hint="eastAsia"/>
          <w:b/>
          <w:bCs/>
        </w:rPr>
        <w:t xml:space="preserve">between </w:t>
      </w:r>
      <w:r>
        <w:rPr>
          <w:rFonts w:ascii="Times New Roman" w:hAnsi="Times New Roman" w:cs="Times New Roman" w:hint="eastAsia"/>
          <w:b/>
          <w:bCs/>
        </w:rPr>
        <w:t>positive and negative cultures.</w:t>
      </w:r>
    </w:p>
    <w:p w:rsidR="00A9586F" w:rsidRDefault="00A9586F"/>
    <w:sectPr w:rsidR="00A958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compat>
    <w:useFELayout/>
  </w:compat>
  <w:rsids>
    <w:rsidRoot w:val="003C79D2"/>
    <w:rsid w:val="003C79D2"/>
    <w:rsid w:val="00A9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2025-06-28T07:24:00Z</dcterms:created>
  <dcterms:modified xsi:type="dcterms:W3CDTF">2025-06-28T07:24:00Z</dcterms:modified>
</cp:coreProperties>
</file>