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19" w:rsidRDefault="00B86E19" w:rsidP="00B86E19">
      <w:pPr>
        <w:spacing w:after="0" w:line="480" w:lineRule="auto"/>
        <w:jc w:val="both"/>
        <w:rPr>
          <w:rFonts w:cs="Times New Roman"/>
          <w:b/>
          <w:bCs/>
          <w:lang w:eastAsia="zh-CN"/>
        </w:rPr>
      </w:pPr>
      <w:r>
        <w:rPr>
          <w:rFonts w:cs="Times New Roman"/>
          <w:b/>
          <w:bCs/>
          <w:lang w:eastAsia="zh-CN"/>
        </w:rPr>
        <w:t xml:space="preserve">Supplementary Table 1. </w:t>
      </w:r>
      <w:r>
        <w:rPr>
          <w:rFonts w:cs="Times New Roman"/>
          <w:lang w:eastAsia="zh-CN"/>
        </w:rPr>
        <w:t>Primer sequences used in RT-qPCR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680"/>
        <w:gridCol w:w="3483"/>
        <w:gridCol w:w="3693"/>
      </w:tblGrid>
      <w:tr w:rsidR="00B86E19" w:rsidTr="00970497">
        <w:trPr>
          <w:trHeight w:val="361"/>
        </w:trPr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B86E19" w:rsidRDefault="00B86E19" w:rsidP="00970497">
            <w:pPr>
              <w:jc w:val="left"/>
              <w:rPr>
                <w:b/>
                <w:bCs/>
                <w:lang w:eastAsia="zh-CN"/>
              </w:rPr>
            </w:pPr>
            <w:r>
              <w:rPr>
                <w:color w:val="000000"/>
                <w:szCs w:val="24"/>
                <w:lang w:eastAsia="zh-CN"/>
              </w:rPr>
              <w:t xml:space="preserve">Gene (mice) 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</w:tcPr>
          <w:p w:rsidR="00B86E19" w:rsidRDefault="00B86E19" w:rsidP="00970497">
            <w:pPr>
              <w:jc w:val="left"/>
              <w:rPr>
                <w:b/>
                <w:bCs/>
                <w:lang w:eastAsia="zh-CN"/>
              </w:rPr>
            </w:pPr>
            <w:r>
              <w:rPr>
                <w:color w:val="000000"/>
                <w:szCs w:val="24"/>
                <w:lang w:eastAsia="zh-CN"/>
              </w:rPr>
              <w:t xml:space="preserve">Forward (5′-3′) 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B86E19" w:rsidRDefault="00B86E19" w:rsidP="00970497">
            <w:pPr>
              <w:jc w:val="left"/>
              <w:rPr>
                <w:b/>
                <w:bCs/>
                <w:lang w:eastAsia="zh-CN"/>
              </w:rPr>
            </w:pPr>
            <w:r>
              <w:rPr>
                <w:color w:val="000000"/>
                <w:szCs w:val="24"/>
                <w:lang w:eastAsia="zh-CN"/>
              </w:rPr>
              <w:t xml:space="preserve">Reverse (5′-3′) </w:t>
            </w:r>
          </w:p>
        </w:tc>
      </w:tr>
      <w:tr w:rsidR="00B86E19" w:rsidTr="00970497">
        <w:tc>
          <w:tcPr>
            <w:tcW w:w="2400" w:type="dxa"/>
            <w:tcBorders>
              <w:top w:val="single" w:sz="4" w:space="0" w:color="auto"/>
            </w:tcBorders>
          </w:tcPr>
          <w:p w:rsidR="00B86E19" w:rsidRDefault="00B86E19" w:rsidP="00970497">
            <w:pPr>
              <w:jc w:val="left"/>
              <w:rPr>
                <w:b/>
                <w:bCs/>
                <w:lang w:eastAsia="zh-CN"/>
              </w:rPr>
            </w:pPr>
            <w:r>
              <w:rPr>
                <w:rFonts w:ascii="TimesNewRomanPS-ItalicMT" w:eastAsia="Times New Roman" w:hAnsi="TimesNewRomanPS-ItalicMT" w:cs="TimesNewRomanPS-ItalicMT"/>
                <w:i/>
                <w:iCs/>
                <w:color w:val="131413"/>
                <w:sz w:val="21"/>
                <w:szCs w:val="21"/>
                <w:lang w:eastAsia="zh-CN"/>
              </w:rPr>
              <w:t xml:space="preserve">Adar1 </w:t>
            </w: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B86E19" w:rsidRDefault="00B86E19" w:rsidP="00970497">
            <w:pPr>
              <w:jc w:val="left"/>
              <w:rPr>
                <w:b/>
                <w:bCs/>
                <w:lang w:eastAsia="zh-CN"/>
              </w:rPr>
            </w:pPr>
            <w:r>
              <w:rPr>
                <w:color w:val="131413"/>
                <w:sz w:val="21"/>
                <w:szCs w:val="21"/>
                <w:lang w:eastAsia="zh-CN"/>
              </w:rPr>
              <w:t>CCGTACCATGTCCTGTAGTGACA</w:t>
            </w: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B86E19" w:rsidRDefault="00B86E19" w:rsidP="00970497">
            <w:pPr>
              <w:jc w:val="left"/>
              <w:rPr>
                <w:b/>
                <w:bCs/>
                <w:lang w:eastAsia="zh-CN"/>
              </w:rPr>
            </w:pPr>
            <w:r>
              <w:rPr>
                <w:color w:val="131413"/>
                <w:sz w:val="21"/>
                <w:szCs w:val="21"/>
                <w:lang w:eastAsia="zh-CN"/>
              </w:rPr>
              <w:t>GCCCTTGGCTGAAAAGGTAAC</w:t>
            </w:r>
          </w:p>
        </w:tc>
      </w:tr>
      <w:tr w:rsidR="00B86E19" w:rsidTr="00970497">
        <w:tc>
          <w:tcPr>
            <w:tcW w:w="2400" w:type="dxa"/>
          </w:tcPr>
          <w:p w:rsidR="00B86E19" w:rsidRDefault="00B86E19" w:rsidP="00970497">
            <w:pPr>
              <w:jc w:val="left"/>
              <w:rPr>
                <w:b/>
                <w:bCs/>
                <w:lang w:eastAsia="zh-CN"/>
              </w:rPr>
            </w:pPr>
            <w:r>
              <w:rPr>
                <w:rFonts w:ascii="TimesNewRomanPS-ItalicMT" w:eastAsia="Times New Roman" w:hAnsi="TimesNewRomanPS-ItalicMT" w:cs="TimesNewRomanPS-ItalicMT"/>
                <w:i/>
                <w:iCs/>
                <w:color w:val="131413"/>
                <w:sz w:val="21"/>
                <w:szCs w:val="21"/>
                <w:lang w:eastAsia="zh-CN"/>
              </w:rPr>
              <w:t>Bax</w:t>
            </w:r>
          </w:p>
        </w:tc>
        <w:tc>
          <w:tcPr>
            <w:tcW w:w="3483" w:type="dxa"/>
          </w:tcPr>
          <w:p w:rsidR="00B86E19" w:rsidRDefault="00B86E19" w:rsidP="00970497">
            <w:pPr>
              <w:jc w:val="left"/>
              <w:rPr>
                <w:b/>
                <w:bCs/>
                <w:lang w:eastAsia="zh-CN"/>
              </w:rPr>
            </w:pPr>
            <w:r>
              <w:rPr>
                <w:color w:val="131413"/>
                <w:sz w:val="21"/>
                <w:szCs w:val="21"/>
                <w:lang w:eastAsia="zh-CN"/>
              </w:rPr>
              <w:t xml:space="preserve">ACCAGGGTGGCTGGGAAG </w:t>
            </w:r>
          </w:p>
        </w:tc>
        <w:tc>
          <w:tcPr>
            <w:tcW w:w="3628" w:type="dxa"/>
          </w:tcPr>
          <w:p w:rsidR="00B86E19" w:rsidRDefault="00B86E19" w:rsidP="00970497">
            <w:pPr>
              <w:jc w:val="left"/>
              <w:rPr>
                <w:b/>
                <w:bCs/>
                <w:lang w:eastAsia="zh-CN"/>
              </w:rPr>
            </w:pPr>
            <w:r>
              <w:rPr>
                <w:color w:val="131413"/>
                <w:sz w:val="21"/>
                <w:szCs w:val="21"/>
                <w:lang w:eastAsia="zh-CN"/>
              </w:rPr>
              <w:t xml:space="preserve">CCTTTCCCCTTCCCCCATTC </w:t>
            </w:r>
          </w:p>
        </w:tc>
      </w:tr>
      <w:tr w:rsidR="00B86E19" w:rsidTr="00970497">
        <w:tc>
          <w:tcPr>
            <w:tcW w:w="2400" w:type="dxa"/>
          </w:tcPr>
          <w:p w:rsidR="00B86E19" w:rsidRDefault="00B86E19" w:rsidP="00970497">
            <w:pPr>
              <w:jc w:val="left"/>
              <w:rPr>
                <w:b/>
                <w:bCs/>
                <w:lang w:eastAsia="zh-CN"/>
              </w:rPr>
            </w:pPr>
            <w:r>
              <w:rPr>
                <w:rFonts w:ascii="TimesNewRomanPS-ItalicMT" w:eastAsia="Times New Roman" w:hAnsi="TimesNewRomanPS-ItalicMT" w:cs="TimesNewRomanPS-ItalicMT"/>
                <w:i/>
                <w:iCs/>
                <w:color w:val="131413"/>
                <w:sz w:val="21"/>
                <w:szCs w:val="21"/>
                <w:lang w:eastAsia="zh-CN"/>
              </w:rPr>
              <w:t xml:space="preserve">Caspase-3 </w:t>
            </w:r>
          </w:p>
        </w:tc>
        <w:tc>
          <w:tcPr>
            <w:tcW w:w="3483" w:type="dxa"/>
          </w:tcPr>
          <w:p w:rsidR="00B86E19" w:rsidRDefault="00B86E19" w:rsidP="00970497">
            <w:pPr>
              <w:jc w:val="left"/>
              <w:rPr>
                <w:b/>
                <w:bCs/>
                <w:lang w:eastAsia="zh-CN"/>
              </w:rPr>
            </w:pPr>
            <w:r>
              <w:rPr>
                <w:color w:val="131413"/>
                <w:sz w:val="21"/>
                <w:szCs w:val="21"/>
                <w:lang w:eastAsia="zh-CN"/>
              </w:rPr>
              <w:t xml:space="preserve">GCTTGGAACGGTACGCTAA </w:t>
            </w:r>
          </w:p>
        </w:tc>
        <w:tc>
          <w:tcPr>
            <w:tcW w:w="3628" w:type="dxa"/>
          </w:tcPr>
          <w:p w:rsidR="00B86E19" w:rsidRDefault="00B86E19" w:rsidP="00970497">
            <w:pPr>
              <w:jc w:val="left"/>
              <w:rPr>
                <w:b/>
                <w:bCs/>
                <w:lang w:eastAsia="zh-CN"/>
              </w:rPr>
            </w:pPr>
            <w:r>
              <w:rPr>
                <w:color w:val="131413"/>
                <w:sz w:val="21"/>
                <w:szCs w:val="21"/>
                <w:lang w:eastAsia="zh-CN"/>
              </w:rPr>
              <w:t>TCCGTACCAGAGCGAGATGA</w:t>
            </w:r>
          </w:p>
        </w:tc>
      </w:tr>
      <w:tr w:rsidR="00B86E19" w:rsidTr="00970497">
        <w:tc>
          <w:tcPr>
            <w:tcW w:w="2400" w:type="dxa"/>
          </w:tcPr>
          <w:p w:rsidR="00B86E19" w:rsidRDefault="00B86E19" w:rsidP="00970497">
            <w:pPr>
              <w:jc w:val="left"/>
              <w:rPr>
                <w:b/>
                <w:bCs/>
                <w:lang w:eastAsia="zh-CN"/>
              </w:rPr>
            </w:pPr>
            <w:r>
              <w:rPr>
                <w:rFonts w:ascii="TimesNewRomanPS-ItalicMT" w:eastAsia="Times New Roman" w:hAnsi="TimesNewRomanPS-ItalicMT" w:cs="TimesNewRomanPS-ItalicMT"/>
                <w:i/>
                <w:iCs/>
                <w:color w:val="131413"/>
                <w:sz w:val="21"/>
                <w:szCs w:val="21"/>
                <w:lang w:eastAsia="zh-CN"/>
              </w:rPr>
              <w:t>Bcl-2</w:t>
            </w:r>
          </w:p>
        </w:tc>
        <w:tc>
          <w:tcPr>
            <w:tcW w:w="3483" w:type="dxa"/>
          </w:tcPr>
          <w:p w:rsidR="00B86E19" w:rsidRDefault="00B86E19" w:rsidP="00970497">
            <w:pPr>
              <w:jc w:val="left"/>
              <w:rPr>
                <w:b/>
                <w:bCs/>
                <w:lang w:eastAsia="zh-CN"/>
              </w:rPr>
            </w:pPr>
            <w:r>
              <w:rPr>
                <w:color w:val="131413"/>
                <w:sz w:val="21"/>
                <w:szCs w:val="21"/>
                <w:lang w:eastAsia="zh-CN"/>
              </w:rPr>
              <w:t>GAGTTCGGTGGGGTCATGTG</w:t>
            </w:r>
          </w:p>
        </w:tc>
        <w:tc>
          <w:tcPr>
            <w:tcW w:w="3628" w:type="dxa"/>
          </w:tcPr>
          <w:p w:rsidR="00B86E19" w:rsidRDefault="00B86E19" w:rsidP="00970497">
            <w:pPr>
              <w:jc w:val="left"/>
              <w:rPr>
                <w:b/>
                <w:bCs/>
                <w:lang w:eastAsia="zh-CN"/>
              </w:rPr>
            </w:pPr>
            <w:r>
              <w:rPr>
                <w:color w:val="131413"/>
                <w:sz w:val="21"/>
                <w:szCs w:val="21"/>
                <w:lang w:eastAsia="zh-CN"/>
              </w:rPr>
              <w:t>TATAGTTCCACAAAGGCATCCCAG</w:t>
            </w:r>
          </w:p>
        </w:tc>
      </w:tr>
      <w:tr w:rsidR="00B86E19" w:rsidTr="00970497">
        <w:tc>
          <w:tcPr>
            <w:tcW w:w="2400" w:type="dxa"/>
          </w:tcPr>
          <w:p w:rsidR="00B86E19" w:rsidRDefault="00B86E19" w:rsidP="00970497">
            <w:pPr>
              <w:jc w:val="left"/>
              <w:rPr>
                <w:b/>
                <w:bCs/>
                <w:lang w:eastAsia="zh-CN"/>
              </w:rPr>
            </w:pPr>
            <w:r>
              <w:rPr>
                <w:rFonts w:ascii="TimesNewRomanPS-ItalicMT" w:eastAsia="Times New Roman" w:hAnsi="TimesNewRomanPS-ItalicMT" w:cs="TimesNewRomanPS-ItalicMT"/>
                <w:i/>
                <w:iCs/>
                <w:color w:val="131413"/>
                <w:sz w:val="21"/>
                <w:szCs w:val="21"/>
                <w:lang w:eastAsia="zh-CN"/>
              </w:rPr>
              <w:t xml:space="preserve">Bcl2l1 </w:t>
            </w:r>
          </w:p>
        </w:tc>
        <w:tc>
          <w:tcPr>
            <w:tcW w:w="3483" w:type="dxa"/>
          </w:tcPr>
          <w:p w:rsidR="00B86E19" w:rsidRDefault="00B86E19" w:rsidP="00970497">
            <w:pPr>
              <w:jc w:val="left"/>
              <w:rPr>
                <w:b/>
                <w:bCs/>
                <w:lang w:eastAsia="zh-CN"/>
              </w:rPr>
            </w:pPr>
            <w:r>
              <w:rPr>
                <w:color w:val="131413"/>
                <w:sz w:val="21"/>
                <w:szCs w:val="21"/>
                <w:lang w:eastAsia="zh-CN"/>
              </w:rPr>
              <w:t>CTGTGCGTGGAAAGCGTAGA</w:t>
            </w:r>
          </w:p>
        </w:tc>
        <w:tc>
          <w:tcPr>
            <w:tcW w:w="3628" w:type="dxa"/>
          </w:tcPr>
          <w:p w:rsidR="00B86E19" w:rsidRDefault="00B86E19" w:rsidP="00970497">
            <w:pPr>
              <w:jc w:val="left"/>
              <w:rPr>
                <w:b/>
                <w:bCs/>
                <w:lang w:eastAsia="zh-CN"/>
              </w:rPr>
            </w:pPr>
            <w:r>
              <w:rPr>
                <w:color w:val="131413"/>
                <w:sz w:val="21"/>
                <w:szCs w:val="21"/>
                <w:lang w:eastAsia="zh-CN"/>
              </w:rPr>
              <w:t>TAGAGATCCACAAAAGTGTCCCAG</w:t>
            </w:r>
          </w:p>
        </w:tc>
      </w:tr>
      <w:tr w:rsidR="00B86E19" w:rsidTr="00970497">
        <w:tc>
          <w:tcPr>
            <w:tcW w:w="2400" w:type="dxa"/>
          </w:tcPr>
          <w:p w:rsidR="00B86E19" w:rsidRDefault="00B86E19" w:rsidP="00970497">
            <w:pPr>
              <w:jc w:val="left"/>
              <w:rPr>
                <w:b/>
                <w:bCs/>
                <w:lang w:eastAsia="zh-CN"/>
              </w:rPr>
            </w:pPr>
            <w:r>
              <w:rPr>
                <w:rFonts w:ascii="TimesNewRomanPS-ItalicMT" w:eastAsia="Times New Roman" w:hAnsi="TimesNewRomanPS-ItalicMT" w:cs="TimesNewRomanPS-ItalicMT"/>
                <w:i/>
                <w:iCs/>
                <w:color w:val="131413"/>
                <w:sz w:val="21"/>
                <w:szCs w:val="21"/>
                <w:lang w:eastAsia="zh-CN"/>
              </w:rPr>
              <w:t xml:space="preserve">Bcl2a1a </w:t>
            </w:r>
          </w:p>
        </w:tc>
        <w:tc>
          <w:tcPr>
            <w:tcW w:w="3483" w:type="dxa"/>
          </w:tcPr>
          <w:p w:rsidR="00B86E19" w:rsidRDefault="00B86E19" w:rsidP="00970497">
            <w:pPr>
              <w:jc w:val="left"/>
              <w:rPr>
                <w:b/>
                <w:bCs/>
                <w:lang w:eastAsia="zh-CN"/>
              </w:rPr>
            </w:pPr>
            <w:r>
              <w:rPr>
                <w:color w:val="131413"/>
                <w:sz w:val="21"/>
                <w:szCs w:val="21"/>
                <w:lang w:eastAsia="zh-CN"/>
              </w:rPr>
              <w:t>CAGGGAAGATGGCTGAGTCTGA</w:t>
            </w:r>
          </w:p>
        </w:tc>
        <w:tc>
          <w:tcPr>
            <w:tcW w:w="3628" w:type="dxa"/>
          </w:tcPr>
          <w:p w:rsidR="00B86E19" w:rsidRDefault="00B86E19" w:rsidP="00970497">
            <w:pPr>
              <w:jc w:val="left"/>
              <w:rPr>
                <w:b/>
                <w:bCs/>
                <w:lang w:eastAsia="zh-CN"/>
              </w:rPr>
            </w:pPr>
            <w:r>
              <w:rPr>
                <w:color w:val="131413"/>
                <w:sz w:val="21"/>
                <w:szCs w:val="21"/>
                <w:lang w:eastAsia="zh-CN"/>
              </w:rPr>
              <w:t>CCTTCCCCAGTTAATGATGCCA</w:t>
            </w:r>
          </w:p>
        </w:tc>
      </w:tr>
      <w:tr w:rsidR="00B86E19" w:rsidTr="00970497">
        <w:tc>
          <w:tcPr>
            <w:tcW w:w="2400" w:type="dxa"/>
            <w:tcBorders>
              <w:bottom w:val="single" w:sz="4" w:space="0" w:color="auto"/>
            </w:tcBorders>
          </w:tcPr>
          <w:p w:rsidR="00B86E19" w:rsidRDefault="00B86E19" w:rsidP="00970497">
            <w:pPr>
              <w:jc w:val="left"/>
              <w:rPr>
                <w:b/>
                <w:bCs/>
                <w:lang w:eastAsia="zh-CN"/>
              </w:rPr>
            </w:pPr>
            <w:r>
              <w:rPr>
                <w:rFonts w:ascii="TimesNewRomanPS-ItalicMT" w:eastAsia="Times New Roman" w:hAnsi="TimesNewRomanPS-ItalicMT" w:cs="TimesNewRomanPS-ItalicMT"/>
                <w:i/>
                <w:iCs/>
                <w:color w:val="131413"/>
                <w:sz w:val="21"/>
                <w:szCs w:val="21"/>
                <w:lang w:eastAsia="zh-CN"/>
              </w:rPr>
              <w:t xml:space="preserve">Gapdh </w:t>
            </w: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B86E19" w:rsidRDefault="00B86E19" w:rsidP="00970497">
            <w:pPr>
              <w:jc w:val="left"/>
              <w:rPr>
                <w:b/>
                <w:bCs/>
                <w:lang w:eastAsia="zh-CN"/>
              </w:rPr>
            </w:pPr>
            <w:r>
              <w:rPr>
                <w:color w:val="131413"/>
                <w:sz w:val="21"/>
                <w:szCs w:val="21"/>
                <w:lang w:eastAsia="zh-CN"/>
              </w:rPr>
              <w:t>GGTGAAGGTCGGTGTGAACG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B86E19" w:rsidRDefault="00B86E19" w:rsidP="00970497">
            <w:pPr>
              <w:jc w:val="left"/>
              <w:rPr>
                <w:b/>
                <w:bCs/>
                <w:lang w:eastAsia="zh-CN"/>
              </w:rPr>
            </w:pPr>
            <w:r>
              <w:rPr>
                <w:color w:val="131413"/>
                <w:sz w:val="21"/>
                <w:szCs w:val="21"/>
                <w:lang w:eastAsia="zh-CN"/>
              </w:rPr>
              <w:t>CTCGCTCCTGGAAGATGGTG</w:t>
            </w:r>
          </w:p>
        </w:tc>
      </w:tr>
    </w:tbl>
    <w:p w:rsidR="00B82F89" w:rsidRDefault="00B82F89"/>
    <w:sectPr w:rsidR="00B82F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ItalicMT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60"/>
  <w:defaultTabStop w:val="720"/>
  <w:characterSpacingControl w:val="doNotCompress"/>
  <w:compat>
    <w:useFELayout/>
  </w:compat>
  <w:rsids>
    <w:rsidRoot w:val="00B86E19"/>
    <w:rsid w:val="00B82F89"/>
    <w:rsid w:val="00B8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B86E19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2023-11-02T00:36:00Z</dcterms:created>
  <dcterms:modified xsi:type="dcterms:W3CDTF">2023-11-02T00:36:00Z</dcterms:modified>
</cp:coreProperties>
</file>