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FA8" w:rsidRDefault="00D91FA8" w:rsidP="009B217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1FA8" w:rsidRDefault="00D91FA8" w:rsidP="009B217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3709" w:rsidRPr="00D91FA8" w:rsidRDefault="00D91FA8" w:rsidP="009B217D">
      <w:pPr>
        <w:spacing w:after="0" w:line="360" w:lineRule="auto"/>
        <w:jc w:val="both"/>
        <w:rPr>
          <w:rStyle w:val="Hyperlink"/>
          <w:rFonts w:ascii="Times New Roman" w:hAnsi="Times New Roman"/>
          <w:b/>
          <w:color w:val="000000"/>
          <w:sz w:val="24"/>
          <w:szCs w:val="24"/>
          <w:u w:val="none"/>
          <w:lang w:val="pt-BR"/>
        </w:rPr>
      </w:pPr>
      <w:bookmarkStart w:id="0" w:name="_GoBack"/>
      <w:bookmarkEnd w:id="0"/>
      <w:r>
        <w:rPr>
          <w:rStyle w:val="Hyperlink"/>
          <w:rFonts w:ascii="Times New Roman" w:hAnsi="Times New Roman"/>
          <w:b/>
          <w:color w:val="000000"/>
          <w:sz w:val="24"/>
          <w:szCs w:val="24"/>
          <w:u w:val="none"/>
          <w:lang w:val="pt-BR"/>
        </w:rPr>
        <w:t>Supplementary tables</w:t>
      </w:r>
    </w:p>
    <w:p w:rsidR="00FD3709" w:rsidRPr="00FD3709" w:rsidRDefault="008775B9" w:rsidP="008775B9">
      <w:pPr>
        <w:spacing w:after="0" w:line="240" w:lineRule="auto"/>
        <w:rPr>
          <w:rFonts w:ascii="Times New Roman" w:eastAsiaTheme="minorEastAsia" w:hAnsi="Times New Roman" w:cstheme="minorBidi"/>
          <w:color w:val="000000"/>
          <w:sz w:val="20"/>
          <w:szCs w:val="20"/>
        </w:rPr>
      </w:pPr>
      <w:r>
        <w:rPr>
          <w:rStyle w:val="Hyperlink"/>
          <w:rFonts w:ascii="Times New Roman" w:hAnsi="Times New Roman"/>
          <w:color w:val="000000"/>
          <w:sz w:val="24"/>
          <w:szCs w:val="24"/>
          <w:lang w:val="pt-BR"/>
        </w:rPr>
        <w:t xml:space="preserve"> </w:t>
      </w:r>
      <w:r w:rsidR="00FD3709" w:rsidRPr="00FD3709">
        <w:rPr>
          <w:rFonts w:ascii="Times New Roman" w:eastAsiaTheme="minorEastAsia" w:hAnsi="Times New Roman" w:cstheme="minorBidi"/>
          <w:b/>
          <w:color w:val="000000"/>
          <w:sz w:val="20"/>
          <w:szCs w:val="20"/>
        </w:rPr>
        <w:t xml:space="preserve">Table </w:t>
      </w:r>
      <w:r w:rsidR="00FD3709">
        <w:rPr>
          <w:rFonts w:ascii="Times New Roman" w:eastAsiaTheme="minorEastAsia" w:hAnsi="Times New Roman" w:cstheme="minorBidi"/>
          <w:b/>
          <w:color w:val="000000"/>
          <w:sz w:val="20"/>
          <w:szCs w:val="20"/>
        </w:rPr>
        <w:t>S</w:t>
      </w:r>
      <w:r w:rsidR="00FD3709" w:rsidRPr="00FD3709">
        <w:rPr>
          <w:rFonts w:ascii="Times New Roman" w:eastAsiaTheme="minorEastAsia" w:hAnsi="Times New Roman" w:cstheme="minorBidi"/>
          <w:b/>
          <w:color w:val="000000"/>
          <w:sz w:val="20"/>
          <w:szCs w:val="20"/>
        </w:rPr>
        <w:t xml:space="preserve">2. </w:t>
      </w:r>
      <w:r w:rsidR="00FD3709" w:rsidRPr="00FD3709">
        <w:rPr>
          <w:rFonts w:ascii="Times New Roman" w:eastAsiaTheme="minorEastAsia" w:hAnsi="Times New Roman" w:cstheme="minorBidi"/>
          <w:color w:val="000000"/>
          <w:sz w:val="20"/>
          <w:szCs w:val="20"/>
        </w:rPr>
        <w:t>Slope values, efficiencies, correlation coefficients (R</w:t>
      </w:r>
      <w:r w:rsidR="00FD3709" w:rsidRPr="00FD3709">
        <w:rPr>
          <w:rFonts w:ascii="Times New Roman" w:eastAsiaTheme="minorEastAsia" w:hAnsi="Times New Roman" w:cstheme="minorBidi"/>
          <w:color w:val="000000"/>
          <w:sz w:val="20"/>
          <w:szCs w:val="20"/>
          <w:vertAlign w:val="superscript"/>
        </w:rPr>
        <w:t>2</w:t>
      </w:r>
      <w:r w:rsidR="00FD3709" w:rsidRPr="00FD3709">
        <w:rPr>
          <w:rFonts w:ascii="Times New Roman" w:eastAsiaTheme="minorEastAsia" w:hAnsi="Times New Roman" w:cstheme="minorBidi"/>
          <w:color w:val="000000"/>
          <w:sz w:val="20"/>
          <w:szCs w:val="20"/>
        </w:rPr>
        <w:t>) and dilutions used for each gene in the rat retroperitoneal tissue.</w:t>
      </w:r>
    </w:p>
    <w:tbl>
      <w:tblPr>
        <w:tblW w:w="7360" w:type="dxa"/>
        <w:tblInd w:w="108" w:type="dxa"/>
        <w:tblLook w:val="04A0"/>
      </w:tblPr>
      <w:tblGrid>
        <w:gridCol w:w="1560"/>
        <w:gridCol w:w="1380"/>
        <w:gridCol w:w="2100"/>
        <w:gridCol w:w="1060"/>
        <w:gridCol w:w="1260"/>
      </w:tblGrid>
      <w:tr w:rsidR="00FD3709" w:rsidRPr="00FD3709" w:rsidTr="00FD37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3709" w:rsidRPr="00FD3709" w:rsidRDefault="00FD3709" w:rsidP="009B217D">
            <w:pPr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b/>
                <w:color w:val="000000"/>
                <w:sz w:val="20"/>
                <w:szCs w:val="20"/>
              </w:rPr>
            </w:pPr>
            <w:r w:rsidRPr="00FD3709">
              <w:rPr>
                <w:rFonts w:ascii="Times New Roman" w:eastAsiaTheme="minorEastAsia" w:hAnsi="Times New Roman" w:cstheme="minorBidi"/>
                <w:b/>
                <w:color w:val="000000"/>
                <w:sz w:val="20"/>
                <w:szCs w:val="20"/>
              </w:rPr>
              <w:t>Gene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3709" w:rsidRPr="00FD3709" w:rsidRDefault="00FD3709" w:rsidP="009B217D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b/>
                <w:color w:val="000000"/>
                <w:sz w:val="20"/>
                <w:szCs w:val="20"/>
              </w:rPr>
            </w:pPr>
            <w:r w:rsidRPr="00FD3709">
              <w:rPr>
                <w:rFonts w:ascii="Times New Roman" w:eastAsiaTheme="minorEastAsia" w:hAnsi="Times New Roman" w:cstheme="minorBidi"/>
                <w:b/>
                <w:color w:val="000000"/>
                <w:sz w:val="20"/>
                <w:szCs w:val="20"/>
              </w:rPr>
              <w:t>Slope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3709" w:rsidRPr="00FD3709" w:rsidRDefault="00FD3709" w:rsidP="009B217D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b/>
                <w:color w:val="000000"/>
                <w:sz w:val="20"/>
                <w:szCs w:val="20"/>
              </w:rPr>
            </w:pPr>
            <w:r w:rsidRPr="00FD3709">
              <w:rPr>
                <w:rFonts w:ascii="Times New Roman" w:eastAsiaTheme="minorEastAsia" w:hAnsi="Times New Roman" w:cstheme="minorBidi"/>
                <w:b/>
                <w:color w:val="000000"/>
                <w:sz w:val="20"/>
                <w:szCs w:val="20"/>
              </w:rPr>
              <w:t>Efficiency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3709" w:rsidRPr="00FD3709" w:rsidRDefault="00FD3709" w:rsidP="009B217D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b/>
                <w:color w:val="000000"/>
                <w:sz w:val="20"/>
                <w:szCs w:val="20"/>
              </w:rPr>
            </w:pPr>
            <w:r w:rsidRPr="00FD3709">
              <w:rPr>
                <w:rFonts w:ascii="Times New Roman" w:eastAsiaTheme="minorEastAsia" w:hAnsi="Times New Roman" w:cstheme="minorBidi"/>
                <w:b/>
                <w:color w:val="000000"/>
                <w:sz w:val="20"/>
                <w:szCs w:val="20"/>
              </w:rPr>
              <w:t>R</w:t>
            </w:r>
            <w:r w:rsidRPr="00FD3709">
              <w:rPr>
                <w:rFonts w:ascii="Times New Roman" w:eastAsiaTheme="minorEastAsia" w:hAnsi="Times New Roman" w:cstheme="minorBidi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3709" w:rsidRPr="00FD3709" w:rsidRDefault="00FD3709" w:rsidP="009B217D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b/>
                <w:color w:val="000000"/>
                <w:sz w:val="20"/>
                <w:szCs w:val="20"/>
              </w:rPr>
            </w:pPr>
            <w:r w:rsidRPr="00FD3709">
              <w:rPr>
                <w:rFonts w:ascii="Times New Roman" w:eastAsiaTheme="minorEastAsia" w:hAnsi="Times New Roman" w:cstheme="minorBidi"/>
                <w:b/>
                <w:color w:val="000000"/>
                <w:sz w:val="20"/>
                <w:szCs w:val="20"/>
              </w:rPr>
              <w:t>Dilution</w:t>
            </w:r>
          </w:p>
        </w:tc>
      </w:tr>
      <w:tr w:rsidR="00FD3709" w:rsidRPr="00FD3709" w:rsidTr="00FD3709">
        <w:trPr>
          <w:trHeight w:val="320"/>
        </w:trPr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3709" w:rsidRPr="00FD3709" w:rsidRDefault="00FD3709" w:rsidP="009B217D">
            <w:pPr>
              <w:spacing w:after="0" w:line="240" w:lineRule="auto"/>
              <w:rPr>
                <w:rFonts w:ascii="Times New Roman" w:eastAsiaTheme="minorEastAsia" w:hAnsi="Times New Roman" w:cstheme="minorBidi"/>
                <w:i/>
                <w:iCs/>
                <w:color w:val="000000"/>
                <w:sz w:val="20"/>
                <w:szCs w:val="20"/>
              </w:rPr>
            </w:pPr>
            <w:r w:rsidRPr="00FD3709">
              <w:rPr>
                <w:rFonts w:ascii="Times New Roman" w:eastAsiaTheme="minorEastAsia" w:hAnsi="Times New Roman" w:cstheme="minorBidi"/>
                <w:i/>
                <w:iCs/>
                <w:color w:val="000000"/>
                <w:sz w:val="20"/>
                <w:szCs w:val="20"/>
              </w:rPr>
              <w:t>B2m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3709" w:rsidRPr="00FD3709" w:rsidRDefault="00FD3709" w:rsidP="009B217D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FD3709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-3.65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3709" w:rsidRPr="00FD3709" w:rsidRDefault="00FD3709" w:rsidP="009B217D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FD3709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3709" w:rsidRPr="00FD3709" w:rsidRDefault="00FD3709" w:rsidP="009B217D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FD3709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3709" w:rsidRPr="00FD3709" w:rsidRDefault="00FD3709" w:rsidP="009B217D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FD3709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0.1</w:t>
            </w:r>
          </w:p>
        </w:tc>
      </w:tr>
      <w:tr w:rsidR="00FD3709" w:rsidRPr="00FD3709" w:rsidTr="00FD3709">
        <w:trPr>
          <w:trHeight w:val="320"/>
        </w:trPr>
        <w:tc>
          <w:tcPr>
            <w:tcW w:w="15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3709" w:rsidRPr="00FD3709" w:rsidRDefault="00FD3709" w:rsidP="009B217D">
            <w:pPr>
              <w:spacing w:after="0" w:line="240" w:lineRule="auto"/>
              <w:rPr>
                <w:rFonts w:ascii="Times New Roman" w:eastAsiaTheme="minorEastAsia" w:hAnsi="Times New Roman" w:cstheme="minorBidi"/>
                <w:i/>
                <w:iCs/>
                <w:color w:val="000000"/>
                <w:sz w:val="20"/>
                <w:szCs w:val="20"/>
              </w:rPr>
            </w:pPr>
            <w:r w:rsidRPr="00FD3709">
              <w:rPr>
                <w:rFonts w:ascii="Times New Roman" w:eastAsiaTheme="minorEastAsia" w:hAnsi="Times New Roman" w:cstheme="minorBidi"/>
                <w:i/>
                <w:iCs/>
                <w:color w:val="000000"/>
                <w:sz w:val="20"/>
                <w:szCs w:val="20"/>
              </w:rPr>
              <w:t>Bax</w:t>
            </w:r>
          </w:p>
        </w:tc>
        <w:tc>
          <w:tcPr>
            <w:tcW w:w="138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3709" w:rsidRPr="00FD3709" w:rsidRDefault="00FD3709" w:rsidP="009B217D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FD3709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-3.64</w:t>
            </w:r>
          </w:p>
        </w:tc>
        <w:tc>
          <w:tcPr>
            <w:tcW w:w="210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3709" w:rsidRPr="00FD3709" w:rsidRDefault="00FD3709" w:rsidP="009B217D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FD3709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10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3709" w:rsidRPr="00FD3709" w:rsidRDefault="00FD3709" w:rsidP="009B217D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FD3709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3709" w:rsidRPr="00FD3709" w:rsidRDefault="00FD3709" w:rsidP="009B217D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FD3709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0.1</w:t>
            </w:r>
          </w:p>
        </w:tc>
      </w:tr>
      <w:tr w:rsidR="00FD3709" w:rsidRPr="00FD3709" w:rsidTr="00FD3709">
        <w:trPr>
          <w:trHeight w:val="320"/>
        </w:trPr>
        <w:tc>
          <w:tcPr>
            <w:tcW w:w="15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3709" w:rsidRPr="00FD3709" w:rsidRDefault="00FD3709" w:rsidP="009B217D">
            <w:pPr>
              <w:spacing w:after="0" w:line="240" w:lineRule="auto"/>
              <w:rPr>
                <w:rFonts w:ascii="Times New Roman" w:eastAsiaTheme="minorEastAsia" w:hAnsi="Times New Roman" w:cstheme="minorBidi"/>
                <w:i/>
                <w:iCs/>
                <w:color w:val="000000"/>
                <w:sz w:val="20"/>
                <w:szCs w:val="20"/>
              </w:rPr>
            </w:pPr>
            <w:r w:rsidRPr="00FD3709">
              <w:rPr>
                <w:rFonts w:ascii="Times New Roman" w:eastAsiaTheme="minorEastAsia" w:hAnsi="Times New Roman" w:cstheme="minorBidi"/>
                <w:i/>
                <w:iCs/>
                <w:color w:val="000000"/>
                <w:sz w:val="20"/>
                <w:szCs w:val="20"/>
              </w:rPr>
              <w:t>Bcl2</w:t>
            </w:r>
          </w:p>
        </w:tc>
        <w:tc>
          <w:tcPr>
            <w:tcW w:w="138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3709" w:rsidRPr="00FD3709" w:rsidRDefault="00FD3709" w:rsidP="009B217D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FD3709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-3.23</w:t>
            </w:r>
          </w:p>
        </w:tc>
        <w:tc>
          <w:tcPr>
            <w:tcW w:w="210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3709" w:rsidRPr="00FD3709" w:rsidRDefault="00FD3709" w:rsidP="009B217D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FD3709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10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3709" w:rsidRPr="00FD3709" w:rsidRDefault="00FD3709" w:rsidP="009B217D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FD3709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3709" w:rsidRPr="00FD3709" w:rsidRDefault="00FD3709" w:rsidP="009B217D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FD3709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0.1</w:t>
            </w:r>
          </w:p>
        </w:tc>
      </w:tr>
      <w:tr w:rsidR="00FD3709" w:rsidRPr="00FD3709" w:rsidTr="00FD3709">
        <w:trPr>
          <w:trHeight w:val="320"/>
        </w:trPr>
        <w:tc>
          <w:tcPr>
            <w:tcW w:w="15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3709" w:rsidRPr="00FD3709" w:rsidRDefault="00FD3709" w:rsidP="009B217D">
            <w:pPr>
              <w:spacing w:after="0" w:line="240" w:lineRule="auto"/>
              <w:rPr>
                <w:rFonts w:ascii="Times New Roman" w:eastAsiaTheme="minorEastAsia" w:hAnsi="Times New Roman" w:cstheme="minorBidi"/>
                <w:i/>
                <w:iCs/>
                <w:color w:val="000000"/>
                <w:sz w:val="20"/>
                <w:szCs w:val="20"/>
              </w:rPr>
            </w:pPr>
            <w:r w:rsidRPr="00FD3709">
              <w:rPr>
                <w:rFonts w:ascii="Times New Roman" w:eastAsiaTheme="minorEastAsia" w:hAnsi="Times New Roman" w:cstheme="minorBidi"/>
                <w:i/>
                <w:iCs/>
                <w:color w:val="000000"/>
                <w:sz w:val="20"/>
                <w:szCs w:val="20"/>
              </w:rPr>
              <w:t>Bmal1</w:t>
            </w:r>
          </w:p>
        </w:tc>
        <w:tc>
          <w:tcPr>
            <w:tcW w:w="138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3709" w:rsidRPr="00FD3709" w:rsidRDefault="00FD3709" w:rsidP="009B217D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FD3709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-3.33</w:t>
            </w:r>
          </w:p>
        </w:tc>
        <w:tc>
          <w:tcPr>
            <w:tcW w:w="210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3709" w:rsidRPr="00FD3709" w:rsidRDefault="00FD3709" w:rsidP="009B217D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FD3709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10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3709" w:rsidRPr="00FD3709" w:rsidRDefault="00FD3709" w:rsidP="009B217D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FD3709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3709" w:rsidRPr="00FD3709" w:rsidRDefault="00FD3709" w:rsidP="009B217D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FD3709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0.1</w:t>
            </w:r>
          </w:p>
        </w:tc>
      </w:tr>
      <w:tr w:rsidR="00FD3709" w:rsidRPr="00FD3709" w:rsidTr="00FD3709">
        <w:trPr>
          <w:trHeight w:val="320"/>
        </w:trPr>
        <w:tc>
          <w:tcPr>
            <w:tcW w:w="15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3709" w:rsidRPr="00FD3709" w:rsidRDefault="00FD3709" w:rsidP="009B217D">
            <w:pPr>
              <w:spacing w:after="0" w:line="240" w:lineRule="auto"/>
              <w:rPr>
                <w:rFonts w:ascii="Times New Roman" w:eastAsiaTheme="minorEastAsia" w:hAnsi="Times New Roman" w:cstheme="minorBidi"/>
                <w:i/>
                <w:iCs/>
                <w:color w:val="000000"/>
                <w:sz w:val="20"/>
                <w:szCs w:val="20"/>
              </w:rPr>
            </w:pPr>
            <w:r w:rsidRPr="00FD3709">
              <w:rPr>
                <w:rFonts w:ascii="Times New Roman" w:eastAsiaTheme="minorEastAsia" w:hAnsi="Times New Roman" w:cstheme="minorBidi"/>
                <w:i/>
                <w:iCs/>
                <w:color w:val="000000"/>
                <w:sz w:val="20"/>
                <w:szCs w:val="20"/>
              </w:rPr>
              <w:t>Casp3</w:t>
            </w:r>
          </w:p>
        </w:tc>
        <w:tc>
          <w:tcPr>
            <w:tcW w:w="138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3709" w:rsidRPr="00FD3709" w:rsidRDefault="00FD3709" w:rsidP="009B217D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FD3709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-3.02</w:t>
            </w:r>
          </w:p>
        </w:tc>
        <w:tc>
          <w:tcPr>
            <w:tcW w:w="210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3709" w:rsidRPr="00FD3709" w:rsidRDefault="00FD3709" w:rsidP="009B217D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FD3709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10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3709" w:rsidRPr="00FD3709" w:rsidRDefault="00FD3709" w:rsidP="009B217D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FD3709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3709" w:rsidRPr="00FD3709" w:rsidRDefault="00FD3709" w:rsidP="009B217D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FD3709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0.1</w:t>
            </w:r>
          </w:p>
        </w:tc>
      </w:tr>
      <w:tr w:rsidR="00FD3709" w:rsidRPr="00FD3709" w:rsidTr="00FD3709">
        <w:trPr>
          <w:trHeight w:val="320"/>
        </w:trPr>
        <w:tc>
          <w:tcPr>
            <w:tcW w:w="15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3709" w:rsidRPr="00FD3709" w:rsidRDefault="00FD3709" w:rsidP="009B217D">
            <w:pPr>
              <w:spacing w:after="0" w:line="240" w:lineRule="auto"/>
              <w:rPr>
                <w:rFonts w:ascii="Times New Roman" w:eastAsiaTheme="minorEastAsia" w:hAnsi="Times New Roman" w:cstheme="minorBidi"/>
                <w:i/>
                <w:iCs/>
                <w:color w:val="000000"/>
                <w:sz w:val="20"/>
                <w:szCs w:val="20"/>
              </w:rPr>
            </w:pPr>
            <w:r w:rsidRPr="00FD3709">
              <w:rPr>
                <w:rFonts w:ascii="Times New Roman" w:eastAsiaTheme="minorEastAsia" w:hAnsi="Times New Roman" w:cstheme="minorBidi"/>
                <w:i/>
                <w:iCs/>
                <w:color w:val="000000"/>
                <w:sz w:val="20"/>
                <w:szCs w:val="20"/>
              </w:rPr>
              <w:t>Casp8</w:t>
            </w:r>
          </w:p>
        </w:tc>
        <w:tc>
          <w:tcPr>
            <w:tcW w:w="138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3709" w:rsidRPr="00FD3709" w:rsidRDefault="00FD3709" w:rsidP="009B217D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FD3709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-3.77</w:t>
            </w:r>
          </w:p>
        </w:tc>
        <w:tc>
          <w:tcPr>
            <w:tcW w:w="210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3709" w:rsidRPr="00FD3709" w:rsidRDefault="00FD3709" w:rsidP="009B217D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FD3709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10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3709" w:rsidRPr="00FD3709" w:rsidRDefault="00FD3709" w:rsidP="009B217D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FD3709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3709" w:rsidRPr="00FD3709" w:rsidRDefault="00FD3709" w:rsidP="009B217D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FD3709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0.1</w:t>
            </w:r>
          </w:p>
        </w:tc>
      </w:tr>
      <w:tr w:rsidR="00FD3709" w:rsidRPr="00FD3709" w:rsidTr="00FD3709">
        <w:trPr>
          <w:trHeight w:val="320"/>
        </w:trPr>
        <w:tc>
          <w:tcPr>
            <w:tcW w:w="15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3709" w:rsidRPr="00FD3709" w:rsidRDefault="00FD3709" w:rsidP="009B217D">
            <w:pPr>
              <w:spacing w:after="0" w:line="240" w:lineRule="auto"/>
              <w:rPr>
                <w:rFonts w:ascii="Times New Roman" w:eastAsiaTheme="minorEastAsia" w:hAnsi="Times New Roman" w:cstheme="minorBidi"/>
                <w:i/>
                <w:iCs/>
                <w:color w:val="000000"/>
                <w:sz w:val="20"/>
                <w:szCs w:val="20"/>
              </w:rPr>
            </w:pPr>
            <w:r w:rsidRPr="00FD3709">
              <w:rPr>
                <w:rFonts w:ascii="Times New Roman" w:eastAsiaTheme="minorEastAsia" w:hAnsi="Times New Roman" w:cstheme="minorBidi"/>
                <w:i/>
                <w:iCs/>
                <w:color w:val="000000"/>
                <w:sz w:val="20"/>
                <w:szCs w:val="20"/>
              </w:rPr>
              <w:t>Casp9</w:t>
            </w:r>
          </w:p>
        </w:tc>
        <w:tc>
          <w:tcPr>
            <w:tcW w:w="138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3709" w:rsidRPr="00FD3709" w:rsidRDefault="00FD3709" w:rsidP="009B217D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FD3709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-3.65</w:t>
            </w:r>
          </w:p>
        </w:tc>
        <w:tc>
          <w:tcPr>
            <w:tcW w:w="210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3709" w:rsidRPr="00FD3709" w:rsidRDefault="00FD3709" w:rsidP="009B217D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FD3709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10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3709" w:rsidRPr="00FD3709" w:rsidRDefault="00FD3709" w:rsidP="009B217D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FD3709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3709" w:rsidRPr="00FD3709" w:rsidRDefault="00FD3709" w:rsidP="009B217D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FD3709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0.1</w:t>
            </w:r>
          </w:p>
        </w:tc>
      </w:tr>
      <w:tr w:rsidR="00FD3709" w:rsidRPr="00FD3709" w:rsidTr="00FD3709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3709" w:rsidRPr="00FD3709" w:rsidRDefault="00FD3709" w:rsidP="009B217D">
            <w:pPr>
              <w:spacing w:after="0" w:line="240" w:lineRule="auto"/>
              <w:rPr>
                <w:rFonts w:ascii="Times New Roman" w:eastAsiaTheme="minorEastAsia" w:hAnsi="Times New Roman" w:cstheme="minorBidi"/>
                <w:i/>
                <w:iCs/>
                <w:color w:val="000000"/>
                <w:sz w:val="20"/>
                <w:szCs w:val="20"/>
              </w:rPr>
            </w:pPr>
            <w:r w:rsidRPr="00FD3709">
              <w:rPr>
                <w:rFonts w:ascii="Times New Roman" w:eastAsiaTheme="minorEastAsia" w:hAnsi="Times New Roman" w:cstheme="minorBidi"/>
                <w:i/>
                <w:iCs/>
                <w:color w:val="000000"/>
                <w:sz w:val="20"/>
                <w:szCs w:val="20"/>
              </w:rPr>
              <w:t>Clock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3709" w:rsidRPr="00FD3709" w:rsidRDefault="00FD3709" w:rsidP="009B217D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FD3709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-2.91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3709" w:rsidRPr="00FD3709" w:rsidRDefault="00FD3709" w:rsidP="009B217D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FD3709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3709" w:rsidRPr="00FD3709" w:rsidRDefault="00FD3709" w:rsidP="009B217D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FD3709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3709" w:rsidRPr="00FD3709" w:rsidRDefault="00FD3709" w:rsidP="009B217D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FD3709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0.1</w:t>
            </w:r>
          </w:p>
        </w:tc>
      </w:tr>
      <w:tr w:rsidR="00FD3709" w:rsidRPr="00FD3709" w:rsidTr="00FD3709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3709" w:rsidRPr="00FD3709" w:rsidRDefault="00FD3709" w:rsidP="009B217D">
            <w:pPr>
              <w:spacing w:after="0" w:line="240" w:lineRule="auto"/>
              <w:rPr>
                <w:rFonts w:ascii="Times New Roman" w:eastAsiaTheme="minorEastAsia" w:hAnsi="Times New Roman" w:cstheme="minorBidi"/>
                <w:i/>
                <w:iCs/>
                <w:color w:val="000000"/>
                <w:sz w:val="20"/>
                <w:szCs w:val="20"/>
              </w:rPr>
            </w:pPr>
            <w:r w:rsidRPr="00FD3709">
              <w:rPr>
                <w:rFonts w:ascii="Times New Roman" w:eastAsiaTheme="minorEastAsia" w:hAnsi="Times New Roman" w:cstheme="minorBidi"/>
                <w:i/>
                <w:iCs/>
                <w:color w:val="000000"/>
                <w:sz w:val="20"/>
                <w:szCs w:val="20"/>
              </w:rPr>
              <w:t>Cry1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3709" w:rsidRPr="00FD3709" w:rsidRDefault="00FD3709" w:rsidP="009B217D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FD3709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-3.28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3709" w:rsidRPr="00FD3709" w:rsidRDefault="00FD3709" w:rsidP="009B217D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FD3709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1.01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3709" w:rsidRPr="00FD3709" w:rsidRDefault="00FD3709" w:rsidP="009B217D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FD3709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3709" w:rsidRPr="00FD3709" w:rsidRDefault="00FD3709" w:rsidP="009B217D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FD3709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0.1</w:t>
            </w:r>
          </w:p>
        </w:tc>
      </w:tr>
      <w:tr w:rsidR="00FD3709" w:rsidRPr="00FD3709" w:rsidTr="00FD3709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3709" w:rsidRPr="00FD3709" w:rsidRDefault="00FD3709" w:rsidP="009B217D">
            <w:pPr>
              <w:spacing w:after="0" w:line="240" w:lineRule="auto"/>
              <w:rPr>
                <w:rFonts w:ascii="Times New Roman" w:eastAsiaTheme="minorEastAsia" w:hAnsi="Times New Roman" w:cstheme="minorBidi"/>
                <w:i/>
                <w:iCs/>
                <w:color w:val="000000"/>
                <w:sz w:val="20"/>
                <w:szCs w:val="20"/>
              </w:rPr>
            </w:pPr>
            <w:r w:rsidRPr="00FD3709">
              <w:rPr>
                <w:rFonts w:ascii="Times New Roman" w:eastAsiaTheme="minorEastAsia" w:hAnsi="Times New Roman" w:cstheme="minorBidi"/>
                <w:i/>
                <w:iCs/>
                <w:color w:val="000000"/>
                <w:sz w:val="20"/>
                <w:szCs w:val="20"/>
              </w:rPr>
              <w:t>Fas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3709" w:rsidRPr="00FD3709" w:rsidRDefault="00FD3709" w:rsidP="009B217D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FD3709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-3.09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3709" w:rsidRPr="00FD3709" w:rsidRDefault="00FD3709" w:rsidP="009B217D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FD3709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1.05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3709" w:rsidRPr="00FD3709" w:rsidRDefault="00FD3709" w:rsidP="009B217D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FD3709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3709" w:rsidRPr="00FD3709" w:rsidRDefault="00FD3709" w:rsidP="009B217D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FD3709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0.1</w:t>
            </w:r>
          </w:p>
        </w:tc>
      </w:tr>
      <w:tr w:rsidR="00FD3709" w:rsidRPr="00FD3709" w:rsidTr="00FD3709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3709" w:rsidRPr="00FD3709" w:rsidRDefault="00FD3709" w:rsidP="009B217D">
            <w:pPr>
              <w:spacing w:after="0" w:line="240" w:lineRule="auto"/>
              <w:rPr>
                <w:rFonts w:ascii="Times New Roman" w:eastAsiaTheme="minorEastAsia" w:hAnsi="Times New Roman" w:cstheme="minorBidi"/>
                <w:i/>
                <w:iCs/>
                <w:color w:val="000000"/>
                <w:sz w:val="20"/>
                <w:szCs w:val="20"/>
              </w:rPr>
            </w:pPr>
            <w:r w:rsidRPr="00FD3709">
              <w:rPr>
                <w:rFonts w:ascii="Times New Roman" w:eastAsiaTheme="minorEastAsia" w:hAnsi="Times New Roman" w:cstheme="minorBidi"/>
                <w:i/>
                <w:iCs/>
                <w:color w:val="000000"/>
                <w:sz w:val="20"/>
                <w:szCs w:val="20"/>
              </w:rPr>
              <w:t>Nr1d1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3709" w:rsidRPr="00FD3709" w:rsidRDefault="00FD3709" w:rsidP="009B217D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FD3709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-3.20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3709" w:rsidRPr="00FD3709" w:rsidRDefault="00FD3709" w:rsidP="009B217D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FD3709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1.05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3709" w:rsidRPr="00FD3709" w:rsidRDefault="00FD3709" w:rsidP="009B217D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FD3709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3709" w:rsidRPr="00FD3709" w:rsidRDefault="00FD3709" w:rsidP="009B217D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FD3709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0.1</w:t>
            </w:r>
          </w:p>
        </w:tc>
      </w:tr>
      <w:tr w:rsidR="00FD3709" w:rsidRPr="00FD3709" w:rsidTr="00FD3709">
        <w:trPr>
          <w:trHeight w:val="300"/>
        </w:trPr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D3709" w:rsidRPr="00FD3709" w:rsidRDefault="00FD3709" w:rsidP="009B217D">
            <w:pPr>
              <w:spacing w:after="0" w:line="240" w:lineRule="auto"/>
              <w:rPr>
                <w:rFonts w:ascii="Times New Roman" w:eastAsiaTheme="minorEastAsia" w:hAnsi="Times New Roman" w:cstheme="minorBidi"/>
                <w:i/>
                <w:iCs/>
                <w:color w:val="000000"/>
                <w:sz w:val="20"/>
                <w:szCs w:val="20"/>
              </w:rPr>
            </w:pPr>
            <w:r w:rsidRPr="00FD3709">
              <w:rPr>
                <w:rFonts w:ascii="Times New Roman" w:eastAsiaTheme="minorEastAsia" w:hAnsi="Times New Roman" w:cstheme="minorBidi"/>
                <w:i/>
                <w:iCs/>
                <w:color w:val="000000"/>
                <w:sz w:val="20"/>
                <w:szCs w:val="20"/>
              </w:rPr>
              <w:t>Per2</w:t>
            </w:r>
          </w:p>
        </w:tc>
        <w:tc>
          <w:tcPr>
            <w:tcW w:w="13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D3709" w:rsidRPr="00FD3709" w:rsidRDefault="00FD3709" w:rsidP="009B217D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FD3709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-3.14</w:t>
            </w:r>
          </w:p>
        </w:tc>
        <w:tc>
          <w:tcPr>
            <w:tcW w:w="21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D3709" w:rsidRPr="00FD3709" w:rsidRDefault="00FD3709" w:rsidP="009B217D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FD3709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1.07</w:t>
            </w:r>
          </w:p>
        </w:tc>
        <w:tc>
          <w:tcPr>
            <w:tcW w:w="10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D3709" w:rsidRPr="00FD3709" w:rsidRDefault="00FD3709" w:rsidP="009B217D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FD3709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D3709" w:rsidRPr="00FD3709" w:rsidRDefault="00FD3709" w:rsidP="009B217D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FD3709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0.1</w:t>
            </w:r>
          </w:p>
        </w:tc>
      </w:tr>
      <w:tr w:rsidR="00FD3709" w:rsidRPr="00FD3709" w:rsidTr="00FD3709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3709" w:rsidRPr="00FD3709" w:rsidRDefault="00FD3709" w:rsidP="009B217D">
            <w:pPr>
              <w:spacing w:after="0" w:line="240" w:lineRule="auto"/>
              <w:rPr>
                <w:rFonts w:ascii="Times New Roman" w:eastAsiaTheme="minorEastAsia" w:hAnsi="Times New Roman" w:cstheme="minorBidi"/>
                <w:i/>
                <w:iCs/>
                <w:color w:val="000000"/>
                <w:sz w:val="20"/>
                <w:szCs w:val="20"/>
              </w:rPr>
            </w:pPr>
            <w:r w:rsidRPr="00FD3709">
              <w:rPr>
                <w:rFonts w:ascii="Times New Roman" w:eastAsiaTheme="minorEastAsia" w:hAnsi="Times New Roman" w:cstheme="minorBidi"/>
                <w:i/>
                <w:iCs/>
                <w:color w:val="000000"/>
                <w:sz w:val="20"/>
                <w:szCs w:val="20"/>
              </w:rPr>
              <w:t>Tnfrsf1a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3709" w:rsidRPr="00FD3709" w:rsidRDefault="00FD3709" w:rsidP="009B217D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FD3709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-3.40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3709" w:rsidRPr="00FD3709" w:rsidRDefault="00FD3709" w:rsidP="009B217D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FD3709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3709" w:rsidRPr="00FD3709" w:rsidRDefault="00FD3709" w:rsidP="009B217D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FD3709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3709" w:rsidRPr="00FD3709" w:rsidRDefault="00FD3709" w:rsidP="009B217D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FD3709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0.1</w:t>
            </w:r>
          </w:p>
        </w:tc>
      </w:tr>
    </w:tbl>
    <w:p w:rsidR="00644B96" w:rsidRPr="00644B96" w:rsidRDefault="00644B96" w:rsidP="00644B96">
      <w:pPr>
        <w:tabs>
          <w:tab w:val="left" w:pos="480"/>
        </w:tabs>
        <w:rPr>
          <w:rFonts w:ascii="Times New Roman" w:hAnsi="Times New Roman"/>
          <w:sz w:val="24"/>
          <w:szCs w:val="24"/>
          <w:lang w:val="pt-BR"/>
        </w:rPr>
      </w:pPr>
    </w:p>
    <w:sectPr w:rsidR="00644B96" w:rsidRPr="00644B96" w:rsidSect="003E6918">
      <w:headerReference w:type="default" r:id="rId6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1752" w:rsidRDefault="00F71752" w:rsidP="00FD3709">
      <w:pPr>
        <w:spacing w:after="0" w:line="240" w:lineRule="auto"/>
      </w:pPr>
      <w:r>
        <w:separator/>
      </w:r>
    </w:p>
  </w:endnote>
  <w:endnote w:type="continuationSeparator" w:id="1">
    <w:p w:rsidR="00F71752" w:rsidRDefault="00F71752" w:rsidP="00FD3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1752" w:rsidRDefault="00F71752" w:rsidP="00FD3709">
      <w:pPr>
        <w:spacing w:after="0" w:line="240" w:lineRule="auto"/>
      </w:pPr>
      <w:r>
        <w:separator/>
      </w:r>
    </w:p>
  </w:footnote>
  <w:footnote w:type="continuationSeparator" w:id="1">
    <w:p w:rsidR="00F71752" w:rsidRDefault="00F71752" w:rsidP="00FD3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FA8" w:rsidRPr="00FD3709" w:rsidRDefault="00D91FA8" w:rsidP="00FD3709">
    <w:pPr>
      <w:pStyle w:val="Header"/>
      <w:rPr>
        <w:rFonts w:ascii="Times New Roman" w:hAnsi="Times New Roman"/>
        <w:i/>
      </w:rPr>
    </w:pPr>
    <w:r w:rsidRPr="00FD3709">
      <w:rPr>
        <w:rFonts w:ascii="Times New Roman" w:hAnsi="Times New Roman"/>
        <w:i/>
      </w:rPr>
      <w:t>Supplementary information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23F2C"/>
    <w:rsid w:val="00022AD5"/>
    <w:rsid w:val="00023F2C"/>
    <w:rsid w:val="003E6918"/>
    <w:rsid w:val="004006EA"/>
    <w:rsid w:val="00411428"/>
    <w:rsid w:val="005100A8"/>
    <w:rsid w:val="00644B96"/>
    <w:rsid w:val="008775B9"/>
    <w:rsid w:val="008B059E"/>
    <w:rsid w:val="00946CD1"/>
    <w:rsid w:val="009B217D"/>
    <w:rsid w:val="00B65C91"/>
    <w:rsid w:val="00C32CBE"/>
    <w:rsid w:val="00CB690F"/>
    <w:rsid w:val="00D90F61"/>
    <w:rsid w:val="00D91FA8"/>
    <w:rsid w:val="00E21896"/>
    <w:rsid w:val="00F71752"/>
    <w:rsid w:val="00F718D6"/>
    <w:rsid w:val="00FD37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F2C"/>
    <w:pPr>
      <w:spacing w:after="200" w:line="276" w:lineRule="auto"/>
    </w:pPr>
    <w:rPr>
      <w:rFonts w:ascii="Calibri" w:eastAsia="Calibri" w:hAnsi="Calibri" w:cs="Times New Roman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23F2C"/>
    <w:rPr>
      <w:color w:val="0000FF"/>
      <w:u w:val="single"/>
    </w:rPr>
  </w:style>
  <w:style w:type="character" w:styleId="Emphasis">
    <w:name w:val="Emphasis"/>
    <w:uiPriority w:val="20"/>
    <w:qFormat/>
    <w:rsid w:val="00023F2C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FD370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709"/>
    <w:rPr>
      <w:rFonts w:ascii="Calibri" w:eastAsia="Calibri" w:hAnsi="Calibri" w:cs="Times New Roman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D370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709"/>
    <w:rPr>
      <w:rFonts w:ascii="Calibri" w:eastAsia="Calibri" w:hAnsi="Calibri" w:cs="Times New Roman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FD3709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4B9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B96"/>
    <w:rPr>
      <w:rFonts w:ascii="Lucida Grande" w:eastAsia="Calibri" w:hAnsi="Lucida Grande" w:cs="Lucida Grande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F2C"/>
    <w:pPr>
      <w:spacing w:after="200" w:line="276" w:lineRule="auto"/>
    </w:pPr>
    <w:rPr>
      <w:rFonts w:ascii="Calibri" w:eastAsia="Calibri" w:hAnsi="Calibri" w:cs="Times New Roman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23F2C"/>
    <w:rPr>
      <w:color w:val="0000FF"/>
      <w:u w:val="single"/>
    </w:rPr>
  </w:style>
  <w:style w:type="character" w:styleId="Emphasis">
    <w:name w:val="Emphasis"/>
    <w:uiPriority w:val="20"/>
    <w:qFormat/>
    <w:rsid w:val="00023F2C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FD370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709"/>
    <w:rPr>
      <w:rFonts w:ascii="Calibri" w:eastAsia="Calibri" w:hAnsi="Calibri" w:cs="Times New Roman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D370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709"/>
    <w:rPr>
      <w:rFonts w:ascii="Calibri" w:eastAsia="Calibri" w:hAnsi="Calibri" w:cs="Times New Roman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FD3709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4B9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B96"/>
    <w:rPr>
      <w:rFonts w:ascii="Lucida Grande" w:eastAsia="Calibri" w:hAnsi="Lucida Grande" w:cs="Lucida Grande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80</Words>
  <Characters>461</Characters>
  <Application>Microsoft Office Word</Application>
  <DocSecurity>0</DocSecurity>
  <Lines>3</Lines>
  <Paragraphs>1</Paragraphs>
  <ScaleCrop>false</ScaleCrop>
  <Company>UFMG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PB-S</dc:creator>
  <cp:keywords/>
  <dc:description/>
  <cp:lastModifiedBy>Robin Wei</cp:lastModifiedBy>
  <cp:revision>12</cp:revision>
  <dcterms:created xsi:type="dcterms:W3CDTF">2023-03-30T20:49:00Z</dcterms:created>
  <dcterms:modified xsi:type="dcterms:W3CDTF">2023-11-22T06:58:00Z</dcterms:modified>
</cp:coreProperties>
</file>