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B35" w:rsidRPr="002149B1" w:rsidRDefault="009B3B35" w:rsidP="009B3B35">
      <w:pPr>
        <w:spacing w:line="48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2149B1">
        <w:rPr>
          <w:rFonts w:ascii="Times New Roman" w:eastAsia="Times New Roman" w:hAnsi="Times New Roman" w:cs="Times New Roman"/>
          <w:b/>
          <w:bCs/>
        </w:rPr>
        <w:t>Supplementary Table 3. Comparative analysis of patients with decompensated liver cirrhosis and those with compensated liver cirrhosis</w:t>
      </w:r>
      <w:r>
        <w:rPr>
          <w:rFonts w:ascii="Times New Roman" w:eastAsia="Times New Roman" w:hAnsi="Times New Roman" w:cs="Times New Roman"/>
          <w:b/>
          <w:bCs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7"/>
        <w:gridCol w:w="781"/>
        <w:gridCol w:w="670"/>
        <w:gridCol w:w="799"/>
        <w:gridCol w:w="799"/>
        <w:gridCol w:w="799"/>
        <w:gridCol w:w="915"/>
        <w:gridCol w:w="634"/>
      </w:tblGrid>
      <w:tr w:rsidR="009B3B35" w:rsidRPr="002149B1" w:rsidTr="004A71DE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49B1">
              <w:rPr>
                <w:rFonts w:ascii="Times New Roman" w:eastAsia="等线" w:hAnsi="Times New Roman" w:cs="Times New Roman"/>
                <w:b/>
                <w:bCs/>
              </w:rPr>
              <w:t>Subgroup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49B1">
              <w:rPr>
                <w:rFonts w:ascii="Times New Roman" w:eastAsia="等线" w:hAnsi="Times New Roman" w:cs="Times New Roman"/>
                <w:b/>
                <w:bCs/>
              </w:rPr>
              <w:t>Study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49B1">
              <w:rPr>
                <w:rFonts w:ascii="Times New Roman" w:eastAsia="等线" w:hAnsi="Times New Roman" w:cs="Times New Roman"/>
                <w:b/>
                <w:bCs/>
              </w:rPr>
              <w:t>N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49B1">
              <w:rPr>
                <w:rFonts w:ascii="Times New Roman" w:eastAsia="等线" w:hAnsi="Times New Roman" w:cs="Times New Roman"/>
                <w:b/>
                <w:bCs/>
              </w:rPr>
              <w:t>SVR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49B1">
              <w:rPr>
                <w:rFonts w:ascii="Times New Roman" w:eastAsia="等线" w:hAnsi="Times New Roman" w:cs="Times New Roman"/>
                <w:b/>
                <w:bCs/>
              </w:rPr>
              <w:t>95% CI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49B1">
              <w:rPr>
                <w:rFonts w:ascii="Times New Roman" w:eastAsia="等线" w:hAnsi="Times New Roman" w:cs="Times New Roman"/>
                <w:b/>
                <w:bCs/>
                <w:i/>
                <w:iCs/>
              </w:rPr>
              <w:t>p</w:t>
            </w:r>
            <w:r w:rsidRPr="002149B1">
              <w:rPr>
                <w:rFonts w:ascii="Times New Roman" w:eastAsia="等线" w:hAnsi="Times New Roman" w:cs="Times New Roman"/>
                <w:b/>
                <w:bCs/>
              </w:rPr>
              <w:t>-value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49B1">
              <w:rPr>
                <w:rFonts w:ascii="Times New Roman" w:eastAsia="宋体" w:hAnsi="Times New Roman" w:cs="Times New Roman"/>
                <w:b/>
                <w:bCs/>
                <w:i/>
                <w:iCs/>
              </w:rPr>
              <w:t>I</w:t>
            </w:r>
            <w:r w:rsidRPr="002149B1">
              <w:rPr>
                <w:rFonts w:ascii="Times New Roman" w:eastAsia="宋体" w:hAnsi="Times New Roman" w:cs="Times New Roman"/>
                <w:b/>
                <w:bCs/>
                <w:vertAlign w:val="superscript"/>
              </w:rPr>
              <w:t>2</w:t>
            </w:r>
          </w:p>
        </w:tc>
      </w:tr>
      <w:tr w:rsidR="009B3B35" w:rsidRPr="002149B1" w:rsidTr="004A71D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49B1">
              <w:rPr>
                <w:rFonts w:ascii="Times New Roman" w:eastAsia="等线" w:hAnsi="Times New Roman" w:cs="Times New Roman"/>
                <w:b/>
                <w:bCs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49B1">
              <w:rPr>
                <w:rFonts w:ascii="Times New Roman" w:eastAsia="等线" w:hAnsi="Times New Roman" w:cs="Times New Roman"/>
                <w:b/>
                <w:bCs/>
              </w:rPr>
              <w:t>H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B3B35" w:rsidRPr="002149B1" w:rsidTr="004A71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CC SOF-based ±RBV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1674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95.8%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94.0%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97.3%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&lt;0.001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51%</w:t>
            </w:r>
          </w:p>
        </w:tc>
      </w:tr>
      <w:tr w:rsidR="009B3B35" w:rsidRPr="002149B1" w:rsidTr="004A71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DC SOF-based ±RBV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5302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85.1%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82.8%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87.3%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74%</w:t>
            </w:r>
          </w:p>
        </w:tc>
      </w:tr>
      <w:tr w:rsidR="009B3B35" w:rsidRPr="002149B1" w:rsidTr="004A71DE">
        <w:trPr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CC SOF/VEL±RBV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93.2%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83.4%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99.1%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0.52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-%</w:t>
            </w:r>
          </w:p>
        </w:tc>
      </w:tr>
      <w:tr w:rsidR="009B3B35" w:rsidRPr="002149B1" w:rsidTr="004A71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DC SOF/VEL±RBV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90.3%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88.1%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92.2%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50%</w:t>
            </w:r>
          </w:p>
        </w:tc>
      </w:tr>
      <w:tr w:rsidR="009B3B35" w:rsidRPr="002149B1" w:rsidTr="004A71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CC SOF/LDV±RBV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256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97.5%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94.8%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99.4%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&lt;0.001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0%</w:t>
            </w:r>
          </w:p>
        </w:tc>
      </w:tr>
      <w:tr w:rsidR="009B3B35" w:rsidRPr="002149B1" w:rsidTr="004A71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DC SOF/LDV±RBV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2805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86.6%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85.3%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88.0%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8%</w:t>
            </w:r>
          </w:p>
        </w:tc>
      </w:tr>
      <w:tr w:rsidR="009B3B35" w:rsidRPr="002149B1" w:rsidTr="004A71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CC SOF/DCV±RBV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1338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95.3%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92.8%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97.4%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&lt;0.001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64%</w:t>
            </w:r>
          </w:p>
        </w:tc>
      </w:tr>
      <w:tr w:rsidR="009B3B35" w:rsidRPr="002149B1" w:rsidTr="004A71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DC SOF/DCV±RBV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1615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82.4%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78.2%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86.2%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72%</w:t>
            </w:r>
          </w:p>
        </w:tc>
      </w:tr>
      <w:tr w:rsidR="009B3B35" w:rsidRPr="002149B1" w:rsidTr="004A71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CC GT3 SOF-based</w:t>
            </w:r>
            <w:r w:rsidRPr="002149B1">
              <w:rPr>
                <w:rFonts w:ascii="Times New Roman" w:eastAsia="等线" w:hAnsi="Times New Roman" w:cs="Times New Roman" w:hint="eastAsia"/>
                <w:lang w:eastAsia="zh-CN"/>
              </w:rPr>
              <w:t xml:space="preserve"> </w:t>
            </w:r>
            <w:r w:rsidRPr="002149B1">
              <w:rPr>
                <w:rFonts w:ascii="Times New Roman" w:eastAsia="等线" w:hAnsi="Times New Roman" w:cs="Times New Roman"/>
              </w:rPr>
              <w:t xml:space="preserve">±RBV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537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95.7%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93.7%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97.4%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&lt;0.001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0%</w:t>
            </w:r>
          </w:p>
        </w:tc>
      </w:tr>
      <w:tr w:rsidR="009B3B35" w:rsidRPr="002149B1" w:rsidTr="004A71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DC GT3 SOF-based ±RBV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246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82.0%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76.7%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86.9%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0%</w:t>
            </w:r>
          </w:p>
        </w:tc>
      </w:tr>
      <w:tr w:rsidR="009B3B35" w:rsidRPr="002149B1" w:rsidTr="004A71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Asia CC SOF-based ±RBV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235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95.4%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89.8%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99.0%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0.08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51%</w:t>
            </w:r>
          </w:p>
        </w:tc>
      </w:tr>
      <w:tr w:rsidR="009B3B35" w:rsidRPr="002149B1" w:rsidTr="004A71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Asia DC SOF-based ±RBV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87.9%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80.4%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94.0%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88%</w:t>
            </w:r>
          </w:p>
        </w:tc>
      </w:tr>
      <w:tr w:rsidR="009B3B35" w:rsidRPr="002149B1" w:rsidTr="004A71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 xml:space="preserve">Asia CC SOF/DCV±RBV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95.9%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85.9%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100%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0.07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69%</w:t>
            </w:r>
          </w:p>
        </w:tc>
      </w:tr>
      <w:tr w:rsidR="009B3B35" w:rsidRPr="002149B1" w:rsidTr="004A71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Asia DC SOF/DCV±RBV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464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83.6%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70.9%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93.%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85%</w:t>
            </w:r>
          </w:p>
        </w:tc>
      </w:tr>
      <w:tr w:rsidR="009B3B35" w:rsidRPr="002149B1" w:rsidTr="004A71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 xml:space="preserve">no-Asia CC SOF-based±RBV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1439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95.9%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93.9%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97.6%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&lt;0.001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54%</w:t>
            </w:r>
          </w:p>
        </w:tc>
      </w:tr>
      <w:tr w:rsidR="009B3B35" w:rsidRPr="002149B1" w:rsidTr="004A71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no-Asia DC SOF-based ±RBV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4425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84.2%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82.4%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86.0%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47%</w:t>
            </w:r>
          </w:p>
        </w:tc>
      </w:tr>
      <w:tr w:rsidR="009B3B35" w:rsidRPr="002149B1" w:rsidTr="004A71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 xml:space="preserve">no-Asia CC GT3 SOF-based±RBV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507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95.7%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93.6%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97.4%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&lt;0.001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9%</w:t>
            </w:r>
          </w:p>
        </w:tc>
      </w:tr>
      <w:tr w:rsidR="009B3B35" w:rsidRPr="002149B1" w:rsidTr="004A71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no-Asia DC GT3 SOF-based ±RBV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196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83.9%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78.0%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89.0%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0%</w:t>
            </w:r>
          </w:p>
        </w:tc>
      </w:tr>
      <w:tr w:rsidR="009B3B35" w:rsidRPr="002149B1" w:rsidTr="004A71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no-Asia CC GT3 SOF/LDV±RBV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97.4%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92.0%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100%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0.02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0%</w:t>
            </w:r>
          </w:p>
        </w:tc>
      </w:tr>
      <w:tr w:rsidR="009B3B35" w:rsidRPr="002149B1" w:rsidTr="004A71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no-Asia DC GT3 SOF/LDV±RBV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77.5%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48.2%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98.0%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0%</w:t>
            </w:r>
          </w:p>
        </w:tc>
      </w:tr>
      <w:tr w:rsidR="009B3B35" w:rsidRPr="002149B1" w:rsidTr="004A71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lastRenderedPageBreak/>
              <w:t>no-Asia CC GT3 SOF/DCV±RBV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424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95.6%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93.2%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97.5%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0.002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29%</w:t>
            </w:r>
          </w:p>
        </w:tc>
      </w:tr>
      <w:tr w:rsidR="009B3B35" w:rsidRPr="002149B1" w:rsidTr="004A71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no-Asia DC GT3 SOF/DCV±RBV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176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84.1%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78.0%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89.4%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B35" w:rsidRPr="002149B1" w:rsidRDefault="009B3B35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0%</w:t>
            </w:r>
          </w:p>
        </w:tc>
      </w:tr>
    </w:tbl>
    <w:p w:rsidR="009B3B35" w:rsidRPr="002149B1" w:rsidRDefault="009B3B35" w:rsidP="009B3B35">
      <w:pPr>
        <w:spacing w:line="48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2149B1">
        <w:rPr>
          <w:rFonts w:ascii="Times New Roman" w:eastAsia="Times New Roman" w:hAnsi="Times New Roman" w:cs="Times New Roman"/>
        </w:rPr>
        <w:t>SOF, sofosbuvir; LDV, ledipasvir; VEL, velpatasvir; DCV, daclatasvir; RBV: ribavirin; SVR,</w:t>
      </w:r>
      <w:r w:rsidRPr="002149B1">
        <w:rPr>
          <w:rFonts w:ascii="Times New Roman" w:eastAsia="MS Mincho" w:hAnsi="Times New Roman" w:cs="Times New Roman"/>
        </w:rPr>
        <w:t xml:space="preserve"> </w:t>
      </w:r>
      <w:r w:rsidRPr="002149B1">
        <w:rPr>
          <w:rFonts w:ascii="Times New Roman" w:eastAsia="MS Mincho" w:hAnsi="Times New Roman" w:cs="Times New Roman" w:hint="eastAsia"/>
        </w:rPr>
        <w:t>s</w:t>
      </w:r>
      <w:r w:rsidRPr="002149B1">
        <w:rPr>
          <w:rFonts w:ascii="Times New Roman" w:eastAsia="MS Mincho" w:hAnsi="Times New Roman" w:cs="Times New Roman"/>
        </w:rPr>
        <w:t>ustained</w:t>
      </w:r>
      <w:r w:rsidRPr="002149B1">
        <w:rPr>
          <w:rFonts w:ascii="Times New Roman" w:eastAsia="Times New Roman" w:hAnsi="Times New Roman" w:cs="Times New Roman"/>
        </w:rPr>
        <w:t xml:space="preserve"> virologic response; Child-Pugh grade of cirrhosis, A, B, C; DC, decompensated cirrhosis; CC, compensated cirrhosis.</w:t>
      </w:r>
    </w:p>
    <w:p w:rsidR="00794223" w:rsidRPr="009B3B35" w:rsidRDefault="00794223" w:rsidP="009B3B35"/>
    <w:sectPr w:rsidR="00794223" w:rsidRPr="009B3B35" w:rsidSect="00724AF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D9400C"/>
    <w:rsid w:val="00724AF4"/>
    <w:rsid w:val="00794223"/>
    <w:rsid w:val="009B3B35"/>
    <w:rsid w:val="00D94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3</cp:revision>
  <dcterms:created xsi:type="dcterms:W3CDTF">2022-06-03T01:18:00Z</dcterms:created>
  <dcterms:modified xsi:type="dcterms:W3CDTF">2022-06-12T01:22:00Z</dcterms:modified>
</cp:coreProperties>
</file>