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09"/>
        <w:tblW w:w="11165" w:type="dxa"/>
        <w:tblLook w:val="04A0"/>
      </w:tblPr>
      <w:tblGrid>
        <w:gridCol w:w="2216"/>
        <w:gridCol w:w="1694"/>
        <w:gridCol w:w="2636"/>
        <w:gridCol w:w="2377"/>
        <w:gridCol w:w="2242"/>
      </w:tblGrid>
      <w:tr w:rsidR="00967266" w:rsidRPr="00C76FED" w:rsidTr="002F5458">
        <w:trPr>
          <w:trHeight w:val="899"/>
        </w:trPr>
        <w:tc>
          <w:tcPr>
            <w:tcW w:w="11165" w:type="dxa"/>
            <w:gridSpan w:val="5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Supplementary File </w:t>
            </w:r>
            <w:r w:rsidRPr="00C76FE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 xml:space="preserve">. </w:t>
            </w:r>
            <w:r w:rsidRPr="00C76FED">
              <w:rPr>
                <w:rFonts w:eastAsiaTheme="minorEastAsia"/>
                <w:b/>
              </w:rPr>
              <w:t>Semi</w:t>
            </w:r>
            <w:r>
              <w:rPr>
                <w:rFonts w:eastAsiaTheme="minorEastAsia"/>
                <w:b/>
              </w:rPr>
              <w:t xml:space="preserve">structured </w:t>
            </w:r>
            <w:r w:rsidRPr="00C76FED">
              <w:rPr>
                <w:rFonts w:eastAsiaTheme="minorEastAsia"/>
                <w:b/>
              </w:rPr>
              <w:t>interview</w:t>
            </w:r>
            <w:r>
              <w:rPr>
                <w:rFonts w:eastAsiaTheme="minorEastAsia"/>
                <w:b/>
              </w:rPr>
              <w:t xml:space="preserve"> </w:t>
            </w:r>
            <w:r w:rsidRPr="00C76FED">
              <w:rPr>
                <w:rFonts w:eastAsiaTheme="minorEastAsia"/>
                <w:b/>
              </w:rPr>
              <w:t>questions</w:t>
            </w:r>
            <w:r>
              <w:rPr>
                <w:rFonts w:eastAsiaTheme="minorEastAsia"/>
                <w:b/>
              </w:rPr>
              <w:t>.</w:t>
            </w:r>
          </w:p>
        </w:tc>
      </w:tr>
      <w:tr w:rsidR="00967266" w:rsidRPr="00C76FED" w:rsidTr="002F5458">
        <w:trPr>
          <w:trHeight w:val="899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  <w:b/>
                <w:bCs/>
              </w:rPr>
            </w:pPr>
            <w:r w:rsidRPr="00C76FED">
              <w:rPr>
                <w:rFonts w:eastAsiaTheme="minorEastAsia"/>
                <w:b/>
                <w:bCs/>
              </w:rPr>
              <w:t>Theme</w:t>
            </w: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263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  <w:b/>
                <w:bCs/>
              </w:rPr>
            </w:pPr>
            <w:r w:rsidRPr="00C76FED">
              <w:rPr>
                <w:rFonts w:eastAsiaTheme="minorEastAsia"/>
                <w:b/>
                <w:bCs/>
              </w:rPr>
              <w:t>Baseline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(week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0)</w:t>
            </w:r>
          </w:p>
        </w:tc>
        <w:tc>
          <w:tcPr>
            <w:tcW w:w="2377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  <w:b/>
                <w:bCs/>
              </w:rPr>
            </w:pPr>
            <w:r w:rsidRPr="00C76FED">
              <w:rPr>
                <w:rFonts w:eastAsiaTheme="minorEastAsia"/>
                <w:b/>
                <w:bCs/>
              </w:rPr>
              <w:t>Post-supervised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HIIT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(week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12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or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week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24)</w:t>
            </w:r>
          </w:p>
        </w:tc>
        <w:tc>
          <w:tcPr>
            <w:tcW w:w="2242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  <w:b/>
                <w:bCs/>
              </w:rPr>
            </w:pPr>
            <w:r w:rsidRPr="00C76FED">
              <w:rPr>
                <w:rFonts w:eastAsiaTheme="minorEastAsia"/>
                <w:b/>
                <w:bCs/>
              </w:rPr>
              <w:t>Post-unsupervised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HIIT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(week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24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or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C76FED">
              <w:rPr>
                <w:rFonts w:eastAsiaTheme="minorEastAsia"/>
                <w:b/>
                <w:bCs/>
              </w:rPr>
              <w:t>36)</w:t>
            </w:r>
          </w:p>
        </w:tc>
      </w:tr>
      <w:tr w:rsidR="00967266" w:rsidRPr="00C76FED" w:rsidTr="002F5458">
        <w:trPr>
          <w:trHeight w:val="1258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Feelings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about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risks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and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change</w:t>
            </w: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Understanding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63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know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about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HIIT?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Feelings</w:t>
            </w:r>
          </w:p>
        </w:tc>
        <w:tc>
          <w:tcPr>
            <w:tcW w:w="263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How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feel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about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HIIT?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1312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Barriers</w:t>
            </w:r>
          </w:p>
        </w:tc>
        <w:tc>
          <w:tcPr>
            <w:tcW w:w="263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might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get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in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way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of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HIIT?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Enablers</w:t>
            </w:r>
          </w:p>
        </w:tc>
        <w:tc>
          <w:tcPr>
            <w:tcW w:w="263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might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help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HIIT?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1077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Experience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of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supervised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Feelings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How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did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feel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supervised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program?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56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Outcomes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have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noticed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since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supervised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program?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1975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Barriers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gets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in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way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of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your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supervised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or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has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made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difficult?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1550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Enablers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has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helped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your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supervised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program?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1503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Program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design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How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could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training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be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different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help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people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with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NASH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HIIT?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Experience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of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home-based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(unsupervised)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Feelings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How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did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feel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home-based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program?</w:t>
            </w: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Outcomes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have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noticed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since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home-based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program?</w:t>
            </w: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Barriers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gets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in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way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of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home-based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or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has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made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difficult?</w:t>
            </w: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Enablers</w:t>
            </w:r>
          </w:p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What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has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helped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your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home-based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program?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967266" w:rsidRPr="00C76FED" w:rsidTr="002F5458">
        <w:trPr>
          <w:trHeight w:val="294"/>
        </w:trPr>
        <w:tc>
          <w:tcPr>
            <w:tcW w:w="2216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1694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Program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design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</w:p>
        </w:tc>
        <w:tc>
          <w:tcPr>
            <w:tcW w:w="2242" w:type="dxa"/>
          </w:tcPr>
          <w:p w:rsidR="00967266" w:rsidRPr="00C76FED" w:rsidRDefault="00967266" w:rsidP="002F5458">
            <w:pPr>
              <w:spacing w:before="120" w:line="480" w:lineRule="auto"/>
              <w:jc w:val="both"/>
              <w:rPr>
                <w:rFonts w:eastAsiaTheme="minorEastAsia"/>
              </w:rPr>
            </w:pPr>
            <w:r w:rsidRPr="00C76FED">
              <w:rPr>
                <w:rFonts w:eastAsiaTheme="minorEastAsia"/>
              </w:rPr>
              <w:t>How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could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the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training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program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be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different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help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people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with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NASH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to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do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HIIT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at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home,</w:t>
            </w:r>
            <w:r>
              <w:rPr>
                <w:rFonts w:eastAsiaTheme="minorEastAsia"/>
              </w:rPr>
              <w:t xml:space="preserve"> </w:t>
            </w:r>
            <w:r w:rsidRPr="00C76FED">
              <w:rPr>
                <w:rFonts w:eastAsiaTheme="minorEastAsia"/>
              </w:rPr>
              <w:t>unsupervised?</w:t>
            </w:r>
          </w:p>
        </w:tc>
      </w:tr>
    </w:tbl>
    <w:p w:rsidR="00EF260A" w:rsidRDefault="00EF260A"/>
    <w:sectPr w:rsidR="00EF2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967266"/>
    <w:rsid w:val="00967266"/>
    <w:rsid w:val="00E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2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2023-04-05T13:21:00Z</dcterms:created>
  <dcterms:modified xsi:type="dcterms:W3CDTF">2023-04-05T13:21:00Z</dcterms:modified>
</cp:coreProperties>
</file>