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099A" w14:textId="77777777" w:rsidR="00933B56" w:rsidRPr="0086127D" w:rsidRDefault="00933B56" w:rsidP="00933B56">
      <w:pPr>
        <w:pStyle w:val="Heading2"/>
      </w:pPr>
      <w:r w:rsidRPr="0086127D">
        <w:t>Supplementary Table 1. CONSORT checklist.</w:t>
      </w:r>
    </w:p>
    <w:tbl>
      <w:tblPr>
        <w:tblStyle w:val="Style2"/>
        <w:tblW w:w="9074" w:type="dxa"/>
        <w:tblLayout w:type="fixed"/>
        <w:tblLook w:val="0400" w:firstRow="0" w:lastRow="0" w:firstColumn="0" w:lastColumn="0" w:noHBand="0" w:noVBand="1"/>
      </w:tblPr>
      <w:tblGrid>
        <w:gridCol w:w="1843"/>
        <w:gridCol w:w="567"/>
        <w:gridCol w:w="5670"/>
        <w:gridCol w:w="994"/>
      </w:tblGrid>
      <w:tr w:rsidR="00933B56" w:rsidRPr="00C2080F" w14:paraId="62955289" w14:textId="77777777" w:rsidTr="00B921B3">
        <w:trPr>
          <w:trHeight w:val="276"/>
        </w:trPr>
        <w:tc>
          <w:tcPr>
            <w:tcW w:w="1843" w:type="dxa"/>
            <w:tcBorders>
              <w:top w:val="single" w:sz="4" w:space="0" w:color="auto"/>
              <w:bottom w:val="single" w:sz="4" w:space="0" w:color="auto"/>
            </w:tcBorders>
          </w:tcPr>
          <w:p w14:paraId="23D545F8" w14:textId="77777777" w:rsidR="00933B56" w:rsidRPr="00C2080F" w:rsidRDefault="00933B56" w:rsidP="00B921B3">
            <w:pPr>
              <w:pStyle w:val="TableHeader"/>
              <w:autoSpaceDE w:val="0"/>
              <w:autoSpaceDN w:val="0"/>
              <w:adjustRightInd w:val="0"/>
              <w:rPr>
                <w:rFonts w:ascii="Calibri" w:hAnsi="Calibri" w:cs="Calibri"/>
                <w:color w:val="000000"/>
                <w:sz w:val="22"/>
                <w:szCs w:val="22"/>
              </w:rPr>
            </w:pPr>
            <w:r w:rsidRPr="00C2080F">
              <w:rPr>
                <w:szCs w:val="24"/>
              </w:rPr>
              <w:t>Section/topic</w:t>
            </w:r>
          </w:p>
        </w:tc>
        <w:tc>
          <w:tcPr>
            <w:tcW w:w="567" w:type="dxa"/>
            <w:tcBorders>
              <w:top w:val="single" w:sz="4" w:space="0" w:color="auto"/>
              <w:bottom w:val="single" w:sz="4" w:space="0" w:color="auto"/>
            </w:tcBorders>
          </w:tcPr>
          <w:p w14:paraId="47E9F9A9" w14:textId="77777777" w:rsidR="00933B56" w:rsidRPr="00C2080F" w:rsidRDefault="00933B56" w:rsidP="00B921B3">
            <w:pPr>
              <w:pStyle w:val="TableHeader"/>
              <w:autoSpaceDE w:val="0"/>
              <w:autoSpaceDN w:val="0"/>
              <w:adjustRightInd w:val="0"/>
              <w:jc w:val="center"/>
              <w:rPr>
                <w:rFonts w:ascii="Calibri" w:hAnsi="Calibri" w:cs="Calibri"/>
                <w:color w:val="000000"/>
                <w:sz w:val="22"/>
                <w:szCs w:val="22"/>
              </w:rPr>
            </w:pPr>
            <w:r w:rsidRPr="00C2080F">
              <w:rPr>
                <w:szCs w:val="24"/>
              </w:rPr>
              <w:t>No</w:t>
            </w:r>
          </w:p>
        </w:tc>
        <w:tc>
          <w:tcPr>
            <w:tcW w:w="5670" w:type="dxa"/>
            <w:tcBorders>
              <w:top w:val="single" w:sz="4" w:space="0" w:color="auto"/>
              <w:bottom w:val="single" w:sz="4" w:space="0" w:color="auto"/>
            </w:tcBorders>
          </w:tcPr>
          <w:p w14:paraId="761B9591" w14:textId="77777777" w:rsidR="00933B56" w:rsidRPr="00C2080F" w:rsidRDefault="00933B56" w:rsidP="00B921B3">
            <w:pPr>
              <w:pStyle w:val="TableHeader"/>
              <w:autoSpaceDE w:val="0"/>
              <w:autoSpaceDN w:val="0"/>
              <w:adjustRightInd w:val="0"/>
              <w:jc w:val="center"/>
              <w:rPr>
                <w:rFonts w:ascii="Calibri" w:hAnsi="Calibri" w:cs="Calibri"/>
                <w:color w:val="000000"/>
                <w:sz w:val="22"/>
                <w:szCs w:val="22"/>
              </w:rPr>
            </w:pPr>
            <w:r w:rsidRPr="00C2080F">
              <w:rPr>
                <w:szCs w:val="24"/>
              </w:rPr>
              <w:t>CONSORT 2025 checklist item description</w:t>
            </w:r>
          </w:p>
        </w:tc>
        <w:tc>
          <w:tcPr>
            <w:tcW w:w="994" w:type="dxa"/>
            <w:tcBorders>
              <w:top w:val="single" w:sz="4" w:space="0" w:color="auto"/>
              <w:bottom w:val="single" w:sz="4" w:space="0" w:color="auto"/>
            </w:tcBorders>
          </w:tcPr>
          <w:p w14:paraId="1B45DF54" w14:textId="77777777" w:rsidR="00933B56" w:rsidRPr="00C2080F" w:rsidRDefault="00933B56" w:rsidP="00B921B3">
            <w:pPr>
              <w:pStyle w:val="TableHeader"/>
              <w:autoSpaceDE w:val="0"/>
              <w:autoSpaceDN w:val="0"/>
              <w:adjustRightInd w:val="0"/>
              <w:jc w:val="center"/>
              <w:rPr>
                <w:rFonts w:eastAsiaTheme="minorEastAsia"/>
                <w:szCs w:val="24"/>
                <w:lang w:eastAsia="zh-CN"/>
              </w:rPr>
            </w:pPr>
            <w:r w:rsidRPr="00C2080F">
              <w:rPr>
                <w:rFonts w:eastAsiaTheme="minorEastAsia"/>
                <w:szCs w:val="24"/>
                <w:lang w:eastAsia="zh-CN"/>
              </w:rPr>
              <w:t>P</w:t>
            </w:r>
            <w:r w:rsidRPr="00C2080F">
              <w:rPr>
                <w:szCs w:val="24"/>
              </w:rPr>
              <w:t>age</w:t>
            </w:r>
            <w:r w:rsidRPr="00C2080F">
              <w:rPr>
                <w:rFonts w:eastAsiaTheme="minorEastAsia"/>
                <w:szCs w:val="24"/>
                <w:lang w:eastAsia="zh-CN"/>
              </w:rPr>
              <w:t>(s)</w:t>
            </w:r>
          </w:p>
        </w:tc>
      </w:tr>
      <w:tr w:rsidR="00933B56" w:rsidRPr="00C2080F" w14:paraId="38A75B91" w14:textId="77777777" w:rsidTr="00B921B3">
        <w:trPr>
          <w:trHeight w:val="268"/>
        </w:trPr>
        <w:tc>
          <w:tcPr>
            <w:tcW w:w="8080" w:type="dxa"/>
            <w:gridSpan w:val="3"/>
            <w:tcBorders>
              <w:top w:val="single" w:sz="4" w:space="0" w:color="auto"/>
            </w:tcBorders>
          </w:tcPr>
          <w:p w14:paraId="158C3461" w14:textId="77777777" w:rsidR="00933B56" w:rsidRPr="00C2080F" w:rsidRDefault="00933B56" w:rsidP="00B921B3">
            <w:pPr>
              <w:pStyle w:val="TableBody"/>
              <w:autoSpaceDE w:val="0"/>
              <w:autoSpaceDN w:val="0"/>
              <w:adjustRightInd w:val="0"/>
              <w:rPr>
                <w:rFonts w:ascii="Calibri" w:hAnsi="Calibri" w:cs="Calibri"/>
                <w:b/>
                <w:color w:val="000000"/>
                <w:sz w:val="22"/>
                <w:szCs w:val="22"/>
              </w:rPr>
            </w:pPr>
            <w:r w:rsidRPr="00C2080F">
              <w:rPr>
                <w:b/>
                <w:szCs w:val="24"/>
              </w:rPr>
              <w:t>Title and abstract</w:t>
            </w:r>
          </w:p>
        </w:tc>
        <w:tc>
          <w:tcPr>
            <w:tcW w:w="994" w:type="dxa"/>
            <w:tcBorders>
              <w:top w:val="single" w:sz="4" w:space="0" w:color="auto"/>
            </w:tcBorders>
          </w:tcPr>
          <w:p w14:paraId="3EC22237" w14:textId="77777777" w:rsidR="00933B56" w:rsidRPr="00C2080F" w:rsidRDefault="00933B56" w:rsidP="00B921B3">
            <w:pPr>
              <w:pStyle w:val="TableBody"/>
              <w:autoSpaceDE w:val="0"/>
              <w:autoSpaceDN w:val="0"/>
              <w:adjustRightInd w:val="0"/>
              <w:jc w:val="center"/>
              <w:rPr>
                <w:b/>
                <w:szCs w:val="24"/>
              </w:rPr>
            </w:pPr>
          </w:p>
        </w:tc>
      </w:tr>
      <w:tr w:rsidR="00933B56" w:rsidRPr="00C2080F" w14:paraId="780EED34" w14:textId="77777777" w:rsidTr="00B921B3">
        <w:trPr>
          <w:trHeight w:val="276"/>
        </w:trPr>
        <w:tc>
          <w:tcPr>
            <w:tcW w:w="1843" w:type="dxa"/>
            <w:vMerge w:val="restart"/>
          </w:tcPr>
          <w:p w14:paraId="07709D60"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Title and structured abstract</w:t>
            </w:r>
          </w:p>
        </w:tc>
        <w:tc>
          <w:tcPr>
            <w:tcW w:w="567" w:type="dxa"/>
          </w:tcPr>
          <w:p w14:paraId="06521B3C"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1a</w:t>
            </w:r>
          </w:p>
        </w:tc>
        <w:tc>
          <w:tcPr>
            <w:tcW w:w="5670" w:type="dxa"/>
          </w:tcPr>
          <w:p w14:paraId="16EB787C"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Identification as a randomized trial</w:t>
            </w:r>
          </w:p>
        </w:tc>
        <w:tc>
          <w:tcPr>
            <w:tcW w:w="994" w:type="dxa"/>
            <w:tcBorders>
              <w:bottom w:val="single" w:sz="4" w:space="0" w:color="auto"/>
            </w:tcBorders>
          </w:tcPr>
          <w:p w14:paraId="6279DC8D"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1, 3</w:t>
            </w:r>
          </w:p>
        </w:tc>
      </w:tr>
      <w:tr w:rsidR="00933B56" w:rsidRPr="00C2080F" w14:paraId="30BF770A" w14:textId="77777777" w:rsidTr="00B921B3">
        <w:trPr>
          <w:trHeight w:val="47"/>
        </w:trPr>
        <w:tc>
          <w:tcPr>
            <w:tcW w:w="1843" w:type="dxa"/>
            <w:vMerge/>
          </w:tcPr>
          <w:p w14:paraId="6FAED7E1" w14:textId="77777777" w:rsidR="00933B56" w:rsidRPr="00C2080F" w:rsidRDefault="00933B56" w:rsidP="00B921B3">
            <w:pPr>
              <w:widowControl w:val="0"/>
              <w:spacing w:line="276" w:lineRule="auto"/>
              <w:jc w:val="center"/>
              <w:rPr>
                <w:rFonts w:ascii="Calibri" w:hAnsi="Calibri" w:cs="Calibri"/>
                <w:color w:val="000000"/>
                <w:sz w:val="22"/>
                <w:szCs w:val="22"/>
              </w:rPr>
            </w:pPr>
          </w:p>
        </w:tc>
        <w:tc>
          <w:tcPr>
            <w:tcW w:w="567" w:type="dxa"/>
          </w:tcPr>
          <w:p w14:paraId="219CB379"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1b</w:t>
            </w:r>
          </w:p>
        </w:tc>
        <w:tc>
          <w:tcPr>
            <w:tcW w:w="5670" w:type="dxa"/>
          </w:tcPr>
          <w:p w14:paraId="139DEF9E"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Structured summary of the trial design, methods, results, and conclusions</w:t>
            </w:r>
          </w:p>
        </w:tc>
        <w:tc>
          <w:tcPr>
            <w:tcW w:w="994" w:type="dxa"/>
            <w:tcBorders>
              <w:top w:val="single" w:sz="4" w:space="0" w:color="auto"/>
              <w:bottom w:val="single" w:sz="4" w:space="0" w:color="auto"/>
            </w:tcBorders>
          </w:tcPr>
          <w:p w14:paraId="2CFE3EE4"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3</w:t>
            </w:r>
          </w:p>
        </w:tc>
      </w:tr>
      <w:tr w:rsidR="00933B56" w:rsidRPr="00C2080F" w14:paraId="5D1773D0" w14:textId="77777777" w:rsidTr="00B921B3">
        <w:trPr>
          <w:trHeight w:val="276"/>
        </w:trPr>
        <w:tc>
          <w:tcPr>
            <w:tcW w:w="8080" w:type="dxa"/>
            <w:gridSpan w:val="3"/>
          </w:tcPr>
          <w:p w14:paraId="3C4675AD" w14:textId="77777777" w:rsidR="00933B56" w:rsidRPr="00C2080F" w:rsidRDefault="00933B56" w:rsidP="00B921B3">
            <w:pPr>
              <w:pStyle w:val="TableBody"/>
              <w:autoSpaceDE w:val="0"/>
              <w:autoSpaceDN w:val="0"/>
              <w:adjustRightInd w:val="0"/>
              <w:rPr>
                <w:rFonts w:ascii="Calibri" w:hAnsi="Calibri" w:cs="Calibri"/>
                <w:b/>
                <w:color w:val="000000"/>
                <w:sz w:val="22"/>
                <w:szCs w:val="22"/>
              </w:rPr>
            </w:pPr>
            <w:r w:rsidRPr="00C2080F">
              <w:rPr>
                <w:b/>
                <w:szCs w:val="24"/>
              </w:rPr>
              <w:t>Open science</w:t>
            </w:r>
          </w:p>
        </w:tc>
        <w:tc>
          <w:tcPr>
            <w:tcW w:w="994" w:type="dxa"/>
            <w:tcBorders>
              <w:top w:val="single" w:sz="4" w:space="0" w:color="auto"/>
            </w:tcBorders>
          </w:tcPr>
          <w:p w14:paraId="761D4CC7" w14:textId="77777777" w:rsidR="00933B56" w:rsidRPr="00C2080F" w:rsidRDefault="00933B56" w:rsidP="00B921B3">
            <w:pPr>
              <w:pStyle w:val="TableBody"/>
              <w:autoSpaceDE w:val="0"/>
              <w:autoSpaceDN w:val="0"/>
              <w:adjustRightInd w:val="0"/>
              <w:jc w:val="center"/>
              <w:rPr>
                <w:b/>
                <w:szCs w:val="24"/>
              </w:rPr>
            </w:pPr>
          </w:p>
        </w:tc>
      </w:tr>
      <w:tr w:rsidR="00933B56" w:rsidRPr="00C2080F" w14:paraId="3C22C1AD" w14:textId="77777777" w:rsidTr="00B921B3">
        <w:trPr>
          <w:trHeight w:val="272"/>
        </w:trPr>
        <w:tc>
          <w:tcPr>
            <w:tcW w:w="1843" w:type="dxa"/>
          </w:tcPr>
          <w:p w14:paraId="67C2E6C6"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Trial registration</w:t>
            </w:r>
          </w:p>
        </w:tc>
        <w:tc>
          <w:tcPr>
            <w:tcW w:w="567" w:type="dxa"/>
          </w:tcPr>
          <w:p w14:paraId="3B1C2F91"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2</w:t>
            </w:r>
          </w:p>
        </w:tc>
        <w:tc>
          <w:tcPr>
            <w:tcW w:w="5670" w:type="dxa"/>
          </w:tcPr>
          <w:p w14:paraId="4359AE42"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Name of trial registry, identifying number (with URL) and date of registration</w:t>
            </w:r>
          </w:p>
        </w:tc>
        <w:tc>
          <w:tcPr>
            <w:tcW w:w="994" w:type="dxa"/>
            <w:tcBorders>
              <w:bottom w:val="single" w:sz="4" w:space="0" w:color="auto"/>
            </w:tcBorders>
          </w:tcPr>
          <w:p w14:paraId="627EF8FC"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3</w:t>
            </w:r>
          </w:p>
        </w:tc>
      </w:tr>
      <w:tr w:rsidR="00933B56" w:rsidRPr="00C2080F" w14:paraId="547F7250" w14:textId="77777777" w:rsidTr="00B921B3">
        <w:trPr>
          <w:trHeight w:val="272"/>
        </w:trPr>
        <w:tc>
          <w:tcPr>
            <w:tcW w:w="1843" w:type="dxa"/>
          </w:tcPr>
          <w:p w14:paraId="1C6CD36E"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Protocol and statistical analysis plan</w:t>
            </w:r>
          </w:p>
        </w:tc>
        <w:tc>
          <w:tcPr>
            <w:tcW w:w="567" w:type="dxa"/>
          </w:tcPr>
          <w:p w14:paraId="15F7E4AD"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3</w:t>
            </w:r>
          </w:p>
        </w:tc>
        <w:tc>
          <w:tcPr>
            <w:tcW w:w="5670" w:type="dxa"/>
          </w:tcPr>
          <w:p w14:paraId="620C7FC9"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Where the trial protocol and statistical analysis plan can be accessed</w:t>
            </w:r>
          </w:p>
        </w:tc>
        <w:tc>
          <w:tcPr>
            <w:tcW w:w="994" w:type="dxa"/>
            <w:tcBorders>
              <w:top w:val="single" w:sz="4" w:space="0" w:color="auto"/>
              <w:bottom w:val="single" w:sz="4" w:space="0" w:color="auto"/>
            </w:tcBorders>
          </w:tcPr>
          <w:p w14:paraId="148F320A"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C2080F" w14:paraId="0DB9AE74" w14:textId="77777777" w:rsidTr="00B921B3">
        <w:trPr>
          <w:trHeight w:val="272"/>
        </w:trPr>
        <w:tc>
          <w:tcPr>
            <w:tcW w:w="1843" w:type="dxa"/>
          </w:tcPr>
          <w:p w14:paraId="3851483F"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Data sharing</w:t>
            </w:r>
          </w:p>
        </w:tc>
        <w:tc>
          <w:tcPr>
            <w:tcW w:w="567" w:type="dxa"/>
          </w:tcPr>
          <w:p w14:paraId="214D62EB"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4</w:t>
            </w:r>
          </w:p>
        </w:tc>
        <w:tc>
          <w:tcPr>
            <w:tcW w:w="5670" w:type="dxa"/>
          </w:tcPr>
          <w:p w14:paraId="30D89688"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Where and how the individual de-identified participant data (including data dictionary), statistical code and any other materials can be accessed</w:t>
            </w:r>
          </w:p>
        </w:tc>
        <w:tc>
          <w:tcPr>
            <w:tcW w:w="994" w:type="dxa"/>
            <w:tcBorders>
              <w:top w:val="single" w:sz="4" w:space="0" w:color="auto"/>
              <w:bottom w:val="single" w:sz="4" w:space="0" w:color="auto"/>
            </w:tcBorders>
          </w:tcPr>
          <w:p w14:paraId="0013ABFD"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18</w:t>
            </w:r>
          </w:p>
        </w:tc>
      </w:tr>
      <w:tr w:rsidR="00933B56" w:rsidRPr="00C2080F" w14:paraId="6A27F28A" w14:textId="77777777" w:rsidTr="00B921B3">
        <w:trPr>
          <w:trHeight w:val="272"/>
        </w:trPr>
        <w:tc>
          <w:tcPr>
            <w:tcW w:w="1843" w:type="dxa"/>
            <w:vMerge w:val="restart"/>
          </w:tcPr>
          <w:p w14:paraId="27664BB2"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Funding and conflicts of interest</w:t>
            </w:r>
          </w:p>
        </w:tc>
        <w:tc>
          <w:tcPr>
            <w:tcW w:w="567" w:type="dxa"/>
          </w:tcPr>
          <w:p w14:paraId="1A72AB99"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5a</w:t>
            </w:r>
          </w:p>
        </w:tc>
        <w:tc>
          <w:tcPr>
            <w:tcW w:w="5670" w:type="dxa"/>
          </w:tcPr>
          <w:p w14:paraId="3C2DDC3B"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Sources of funding and other support (eg, supply of drugs), and role of funders in the design, conduct, analysis and reporting of the trial</w:t>
            </w:r>
          </w:p>
        </w:tc>
        <w:tc>
          <w:tcPr>
            <w:tcW w:w="994" w:type="dxa"/>
            <w:tcBorders>
              <w:top w:val="single" w:sz="4" w:space="0" w:color="auto"/>
              <w:bottom w:val="single" w:sz="4" w:space="0" w:color="auto"/>
            </w:tcBorders>
          </w:tcPr>
          <w:p w14:paraId="4666A07F"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16</w:t>
            </w:r>
          </w:p>
        </w:tc>
      </w:tr>
      <w:tr w:rsidR="00933B56" w:rsidRPr="00C2080F" w14:paraId="157B8ABA" w14:textId="77777777" w:rsidTr="00B921B3">
        <w:trPr>
          <w:trHeight w:val="272"/>
        </w:trPr>
        <w:tc>
          <w:tcPr>
            <w:tcW w:w="1843" w:type="dxa"/>
            <w:vMerge/>
          </w:tcPr>
          <w:p w14:paraId="19908023" w14:textId="77777777" w:rsidR="00933B56" w:rsidRPr="00C2080F" w:rsidRDefault="00933B56" w:rsidP="00B921B3">
            <w:pPr>
              <w:widowControl w:val="0"/>
              <w:spacing w:line="276" w:lineRule="auto"/>
              <w:jc w:val="center"/>
              <w:rPr>
                <w:rFonts w:ascii="Calibri" w:hAnsi="Calibri" w:cs="Calibri"/>
                <w:color w:val="000000"/>
                <w:sz w:val="22"/>
                <w:szCs w:val="22"/>
              </w:rPr>
            </w:pPr>
          </w:p>
        </w:tc>
        <w:tc>
          <w:tcPr>
            <w:tcW w:w="567" w:type="dxa"/>
          </w:tcPr>
          <w:p w14:paraId="579076AF"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5b</w:t>
            </w:r>
          </w:p>
        </w:tc>
        <w:tc>
          <w:tcPr>
            <w:tcW w:w="5670" w:type="dxa"/>
          </w:tcPr>
          <w:p w14:paraId="5C260BB6"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Financial and other conflicts of interest of the manuscript authors</w:t>
            </w:r>
          </w:p>
        </w:tc>
        <w:tc>
          <w:tcPr>
            <w:tcW w:w="994" w:type="dxa"/>
            <w:tcBorders>
              <w:top w:val="single" w:sz="4" w:space="0" w:color="auto"/>
              <w:bottom w:val="single" w:sz="4" w:space="0" w:color="auto"/>
            </w:tcBorders>
          </w:tcPr>
          <w:p w14:paraId="3A9C33C9"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16–17</w:t>
            </w:r>
          </w:p>
        </w:tc>
      </w:tr>
      <w:tr w:rsidR="00933B56" w:rsidRPr="00C2080F" w14:paraId="4E08084C" w14:textId="77777777" w:rsidTr="00B921B3">
        <w:trPr>
          <w:trHeight w:val="276"/>
        </w:trPr>
        <w:tc>
          <w:tcPr>
            <w:tcW w:w="8080" w:type="dxa"/>
            <w:gridSpan w:val="3"/>
          </w:tcPr>
          <w:p w14:paraId="3F85B9D8" w14:textId="77777777" w:rsidR="00933B56" w:rsidRPr="00C2080F" w:rsidRDefault="00933B56" w:rsidP="00B921B3">
            <w:pPr>
              <w:pStyle w:val="TableBody"/>
              <w:autoSpaceDE w:val="0"/>
              <w:autoSpaceDN w:val="0"/>
              <w:adjustRightInd w:val="0"/>
              <w:rPr>
                <w:rFonts w:ascii="Calibri" w:hAnsi="Calibri" w:cs="Calibri"/>
                <w:b/>
                <w:color w:val="000000"/>
                <w:sz w:val="22"/>
                <w:szCs w:val="22"/>
              </w:rPr>
            </w:pPr>
            <w:r w:rsidRPr="00C2080F">
              <w:rPr>
                <w:b/>
                <w:szCs w:val="24"/>
              </w:rPr>
              <w:t>Introduction</w:t>
            </w:r>
          </w:p>
        </w:tc>
        <w:tc>
          <w:tcPr>
            <w:tcW w:w="994" w:type="dxa"/>
            <w:tcBorders>
              <w:top w:val="single" w:sz="4" w:space="0" w:color="auto"/>
            </w:tcBorders>
          </w:tcPr>
          <w:p w14:paraId="083756C2" w14:textId="77777777" w:rsidR="00933B56" w:rsidRPr="00C2080F" w:rsidRDefault="00933B56" w:rsidP="00B921B3">
            <w:pPr>
              <w:pStyle w:val="TableBody"/>
              <w:autoSpaceDE w:val="0"/>
              <w:autoSpaceDN w:val="0"/>
              <w:adjustRightInd w:val="0"/>
              <w:jc w:val="center"/>
              <w:rPr>
                <w:b/>
                <w:szCs w:val="24"/>
              </w:rPr>
            </w:pPr>
          </w:p>
        </w:tc>
      </w:tr>
      <w:tr w:rsidR="00933B56" w:rsidRPr="00C2080F" w14:paraId="08B1F679" w14:textId="77777777" w:rsidTr="00B921B3">
        <w:trPr>
          <w:trHeight w:val="271"/>
        </w:trPr>
        <w:tc>
          <w:tcPr>
            <w:tcW w:w="1843" w:type="dxa"/>
          </w:tcPr>
          <w:p w14:paraId="253331D0"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Background and rationale</w:t>
            </w:r>
          </w:p>
        </w:tc>
        <w:tc>
          <w:tcPr>
            <w:tcW w:w="567" w:type="dxa"/>
          </w:tcPr>
          <w:p w14:paraId="380AC91C"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6</w:t>
            </w:r>
          </w:p>
        </w:tc>
        <w:tc>
          <w:tcPr>
            <w:tcW w:w="5670" w:type="dxa"/>
          </w:tcPr>
          <w:p w14:paraId="10D21B21"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Scientific background and rationale</w:t>
            </w:r>
          </w:p>
        </w:tc>
        <w:tc>
          <w:tcPr>
            <w:tcW w:w="994" w:type="dxa"/>
            <w:tcBorders>
              <w:bottom w:val="single" w:sz="4" w:space="0" w:color="auto"/>
            </w:tcBorders>
          </w:tcPr>
          <w:p w14:paraId="6767804D"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4–5</w:t>
            </w:r>
          </w:p>
        </w:tc>
      </w:tr>
      <w:tr w:rsidR="00933B56" w:rsidRPr="00C2080F" w14:paraId="202FB046" w14:textId="77777777" w:rsidTr="00B921B3">
        <w:trPr>
          <w:trHeight w:val="276"/>
        </w:trPr>
        <w:tc>
          <w:tcPr>
            <w:tcW w:w="1843" w:type="dxa"/>
            <w:vAlign w:val="center"/>
          </w:tcPr>
          <w:p w14:paraId="2E493409"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Objectives</w:t>
            </w:r>
          </w:p>
        </w:tc>
        <w:tc>
          <w:tcPr>
            <w:tcW w:w="567" w:type="dxa"/>
          </w:tcPr>
          <w:p w14:paraId="495DF9F6"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7</w:t>
            </w:r>
          </w:p>
        </w:tc>
        <w:tc>
          <w:tcPr>
            <w:tcW w:w="5670" w:type="dxa"/>
          </w:tcPr>
          <w:p w14:paraId="354B3127"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Specific objectives related to benefits and harms</w:t>
            </w:r>
          </w:p>
        </w:tc>
        <w:tc>
          <w:tcPr>
            <w:tcW w:w="994" w:type="dxa"/>
            <w:tcBorders>
              <w:top w:val="single" w:sz="4" w:space="0" w:color="auto"/>
              <w:bottom w:val="single" w:sz="4" w:space="0" w:color="auto"/>
            </w:tcBorders>
          </w:tcPr>
          <w:p w14:paraId="20A97664"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4–5</w:t>
            </w:r>
          </w:p>
        </w:tc>
      </w:tr>
      <w:tr w:rsidR="00933B56" w:rsidRPr="00C2080F" w14:paraId="13CE0DE6" w14:textId="77777777" w:rsidTr="00B921B3">
        <w:trPr>
          <w:trHeight w:val="276"/>
        </w:trPr>
        <w:tc>
          <w:tcPr>
            <w:tcW w:w="8080" w:type="dxa"/>
            <w:gridSpan w:val="3"/>
          </w:tcPr>
          <w:p w14:paraId="608A2E04" w14:textId="77777777" w:rsidR="00933B56" w:rsidRPr="00C2080F" w:rsidRDefault="00933B56" w:rsidP="00B921B3">
            <w:pPr>
              <w:pStyle w:val="TableBody"/>
              <w:autoSpaceDE w:val="0"/>
              <w:autoSpaceDN w:val="0"/>
              <w:adjustRightInd w:val="0"/>
              <w:rPr>
                <w:rFonts w:ascii="Calibri" w:hAnsi="Calibri" w:cs="Calibri"/>
                <w:b/>
                <w:color w:val="000000"/>
                <w:sz w:val="22"/>
                <w:szCs w:val="22"/>
              </w:rPr>
            </w:pPr>
            <w:r w:rsidRPr="00C2080F">
              <w:rPr>
                <w:b/>
                <w:szCs w:val="24"/>
              </w:rPr>
              <w:t>Methods</w:t>
            </w:r>
          </w:p>
        </w:tc>
        <w:tc>
          <w:tcPr>
            <w:tcW w:w="994" w:type="dxa"/>
            <w:tcBorders>
              <w:top w:val="single" w:sz="4" w:space="0" w:color="auto"/>
            </w:tcBorders>
          </w:tcPr>
          <w:p w14:paraId="30143F53" w14:textId="77777777" w:rsidR="00933B56" w:rsidRPr="00C2080F" w:rsidRDefault="00933B56" w:rsidP="00B921B3">
            <w:pPr>
              <w:pStyle w:val="TableBody"/>
              <w:autoSpaceDE w:val="0"/>
              <w:autoSpaceDN w:val="0"/>
              <w:adjustRightInd w:val="0"/>
              <w:jc w:val="center"/>
              <w:rPr>
                <w:b/>
                <w:szCs w:val="24"/>
              </w:rPr>
            </w:pPr>
          </w:p>
        </w:tc>
      </w:tr>
      <w:tr w:rsidR="00933B56" w:rsidRPr="00C2080F" w14:paraId="5123ADFB" w14:textId="77777777" w:rsidTr="00B921B3">
        <w:trPr>
          <w:trHeight w:val="268"/>
        </w:trPr>
        <w:tc>
          <w:tcPr>
            <w:tcW w:w="1843" w:type="dxa"/>
          </w:tcPr>
          <w:p w14:paraId="62F7F39D"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Patient and public involvement</w:t>
            </w:r>
          </w:p>
        </w:tc>
        <w:tc>
          <w:tcPr>
            <w:tcW w:w="567" w:type="dxa"/>
          </w:tcPr>
          <w:p w14:paraId="5D49BDAD"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8</w:t>
            </w:r>
          </w:p>
        </w:tc>
        <w:tc>
          <w:tcPr>
            <w:tcW w:w="5670" w:type="dxa"/>
          </w:tcPr>
          <w:p w14:paraId="70FE8869"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Details of patient or public involvement in the design, conduct and reporting of the trial</w:t>
            </w:r>
          </w:p>
        </w:tc>
        <w:tc>
          <w:tcPr>
            <w:tcW w:w="994" w:type="dxa"/>
            <w:tcBorders>
              <w:bottom w:val="single" w:sz="4" w:space="0" w:color="auto"/>
            </w:tcBorders>
          </w:tcPr>
          <w:p w14:paraId="6FC419EE"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N/A</w:t>
            </w:r>
          </w:p>
        </w:tc>
      </w:tr>
      <w:tr w:rsidR="00933B56" w:rsidRPr="00C2080F" w14:paraId="741C66D5" w14:textId="77777777" w:rsidTr="00B921B3">
        <w:trPr>
          <w:trHeight w:val="268"/>
        </w:trPr>
        <w:tc>
          <w:tcPr>
            <w:tcW w:w="1843" w:type="dxa"/>
          </w:tcPr>
          <w:p w14:paraId="60D64D06"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Trial design</w:t>
            </w:r>
          </w:p>
        </w:tc>
        <w:tc>
          <w:tcPr>
            <w:tcW w:w="567" w:type="dxa"/>
          </w:tcPr>
          <w:p w14:paraId="1855CD07"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9</w:t>
            </w:r>
          </w:p>
        </w:tc>
        <w:tc>
          <w:tcPr>
            <w:tcW w:w="5670" w:type="dxa"/>
          </w:tcPr>
          <w:p w14:paraId="2EA743F6"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Description of trial design including type of trial (eg, parallel group, crossover), allocation ratio, and framework (eg, superiority, equivalence, non-inferiority, exploratory)</w:t>
            </w:r>
          </w:p>
        </w:tc>
        <w:tc>
          <w:tcPr>
            <w:tcW w:w="994" w:type="dxa"/>
            <w:tcBorders>
              <w:top w:val="single" w:sz="4" w:space="0" w:color="auto"/>
              <w:bottom w:val="single" w:sz="4" w:space="0" w:color="auto"/>
            </w:tcBorders>
          </w:tcPr>
          <w:p w14:paraId="61E6F39B"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C2080F" w14:paraId="6F017135" w14:textId="77777777" w:rsidTr="00B921B3">
        <w:trPr>
          <w:trHeight w:val="214"/>
        </w:trPr>
        <w:tc>
          <w:tcPr>
            <w:tcW w:w="1843" w:type="dxa"/>
          </w:tcPr>
          <w:p w14:paraId="00A1FE4E"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Changes to trial protocol</w:t>
            </w:r>
          </w:p>
        </w:tc>
        <w:tc>
          <w:tcPr>
            <w:tcW w:w="567" w:type="dxa"/>
          </w:tcPr>
          <w:p w14:paraId="61A5B2CD"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10</w:t>
            </w:r>
          </w:p>
        </w:tc>
        <w:tc>
          <w:tcPr>
            <w:tcW w:w="5670" w:type="dxa"/>
          </w:tcPr>
          <w:p w14:paraId="2CC952B8"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Important changes to the trial after it commenced including any outcomes or analyses that were not prespecified, with reason</w:t>
            </w:r>
          </w:p>
        </w:tc>
        <w:tc>
          <w:tcPr>
            <w:tcW w:w="994" w:type="dxa"/>
            <w:tcBorders>
              <w:top w:val="single" w:sz="4" w:space="0" w:color="auto"/>
              <w:bottom w:val="single" w:sz="4" w:space="0" w:color="auto"/>
            </w:tcBorders>
          </w:tcPr>
          <w:p w14:paraId="42771F88"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N/A</w:t>
            </w:r>
          </w:p>
        </w:tc>
      </w:tr>
      <w:tr w:rsidR="00933B56" w:rsidRPr="00C2080F" w14:paraId="52C49FAF" w14:textId="77777777" w:rsidTr="00B921B3">
        <w:trPr>
          <w:trHeight w:val="96"/>
        </w:trPr>
        <w:tc>
          <w:tcPr>
            <w:tcW w:w="1843" w:type="dxa"/>
          </w:tcPr>
          <w:p w14:paraId="2560DF10"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Trial setting</w:t>
            </w:r>
          </w:p>
        </w:tc>
        <w:tc>
          <w:tcPr>
            <w:tcW w:w="567" w:type="dxa"/>
          </w:tcPr>
          <w:p w14:paraId="105A365E"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11</w:t>
            </w:r>
          </w:p>
        </w:tc>
        <w:tc>
          <w:tcPr>
            <w:tcW w:w="5670" w:type="dxa"/>
          </w:tcPr>
          <w:p w14:paraId="6FE4678C"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Settings (eg, community, hospital) and locations (eg, countries, sites) where the trial was conducted</w:t>
            </w:r>
          </w:p>
        </w:tc>
        <w:tc>
          <w:tcPr>
            <w:tcW w:w="994" w:type="dxa"/>
            <w:tcBorders>
              <w:top w:val="single" w:sz="4" w:space="0" w:color="auto"/>
              <w:bottom w:val="single" w:sz="4" w:space="0" w:color="auto"/>
            </w:tcBorders>
          </w:tcPr>
          <w:p w14:paraId="286556EE"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5–6</w:t>
            </w:r>
          </w:p>
        </w:tc>
      </w:tr>
      <w:tr w:rsidR="00933B56" w:rsidRPr="00C2080F" w14:paraId="70FDA396" w14:textId="77777777" w:rsidTr="00B921B3">
        <w:trPr>
          <w:trHeight w:val="276"/>
        </w:trPr>
        <w:tc>
          <w:tcPr>
            <w:tcW w:w="1843" w:type="dxa"/>
            <w:vMerge w:val="restart"/>
          </w:tcPr>
          <w:p w14:paraId="5C2ED164"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Eligibility criteria</w:t>
            </w:r>
          </w:p>
        </w:tc>
        <w:tc>
          <w:tcPr>
            <w:tcW w:w="567" w:type="dxa"/>
          </w:tcPr>
          <w:p w14:paraId="0B23DAD9"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12a</w:t>
            </w:r>
          </w:p>
        </w:tc>
        <w:tc>
          <w:tcPr>
            <w:tcW w:w="5670" w:type="dxa"/>
          </w:tcPr>
          <w:p w14:paraId="798F716C"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Eligibility criteria for participants</w:t>
            </w:r>
          </w:p>
        </w:tc>
        <w:tc>
          <w:tcPr>
            <w:tcW w:w="994" w:type="dxa"/>
            <w:tcBorders>
              <w:top w:val="single" w:sz="4" w:space="0" w:color="auto"/>
              <w:bottom w:val="single" w:sz="4" w:space="0" w:color="auto"/>
            </w:tcBorders>
          </w:tcPr>
          <w:p w14:paraId="0EFF3E17"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5–6</w:t>
            </w:r>
          </w:p>
        </w:tc>
      </w:tr>
      <w:tr w:rsidR="00933B56" w:rsidRPr="00C2080F" w14:paraId="0639B591" w14:textId="77777777" w:rsidTr="00B921B3">
        <w:trPr>
          <w:trHeight w:val="276"/>
        </w:trPr>
        <w:tc>
          <w:tcPr>
            <w:tcW w:w="1843" w:type="dxa"/>
            <w:vMerge/>
            <w:vAlign w:val="center"/>
          </w:tcPr>
          <w:p w14:paraId="4D79AA47" w14:textId="77777777" w:rsidR="00933B56" w:rsidRPr="00C2080F" w:rsidRDefault="00933B56" w:rsidP="00B921B3">
            <w:pPr>
              <w:widowControl w:val="0"/>
              <w:spacing w:line="276" w:lineRule="auto"/>
              <w:jc w:val="center"/>
              <w:rPr>
                <w:rFonts w:ascii="Calibri" w:hAnsi="Calibri" w:cs="Calibri"/>
                <w:color w:val="000000"/>
                <w:sz w:val="22"/>
                <w:szCs w:val="22"/>
              </w:rPr>
            </w:pPr>
          </w:p>
        </w:tc>
        <w:tc>
          <w:tcPr>
            <w:tcW w:w="567" w:type="dxa"/>
          </w:tcPr>
          <w:p w14:paraId="4F863823"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12b</w:t>
            </w:r>
          </w:p>
        </w:tc>
        <w:tc>
          <w:tcPr>
            <w:tcW w:w="5670" w:type="dxa"/>
          </w:tcPr>
          <w:p w14:paraId="6B248874"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If applicable, eligibility criteria for sites and for individuals delivering the interventions (eg, surgeons, physiotherapists)</w:t>
            </w:r>
          </w:p>
        </w:tc>
        <w:tc>
          <w:tcPr>
            <w:tcW w:w="994" w:type="dxa"/>
            <w:tcBorders>
              <w:top w:val="single" w:sz="4" w:space="0" w:color="auto"/>
              <w:bottom w:val="single" w:sz="4" w:space="0" w:color="auto"/>
            </w:tcBorders>
          </w:tcPr>
          <w:p w14:paraId="7393C000"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N/A</w:t>
            </w:r>
          </w:p>
        </w:tc>
      </w:tr>
      <w:tr w:rsidR="00933B56" w:rsidRPr="00C2080F" w14:paraId="3F38CFCD" w14:textId="77777777" w:rsidTr="00B921B3">
        <w:trPr>
          <w:trHeight w:val="463"/>
        </w:trPr>
        <w:tc>
          <w:tcPr>
            <w:tcW w:w="1843" w:type="dxa"/>
          </w:tcPr>
          <w:p w14:paraId="6EF72F00"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Intervention and comparator</w:t>
            </w:r>
          </w:p>
        </w:tc>
        <w:tc>
          <w:tcPr>
            <w:tcW w:w="567" w:type="dxa"/>
          </w:tcPr>
          <w:p w14:paraId="1BD2FD1A"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13</w:t>
            </w:r>
          </w:p>
        </w:tc>
        <w:tc>
          <w:tcPr>
            <w:tcW w:w="5670" w:type="dxa"/>
          </w:tcPr>
          <w:p w14:paraId="084489B8"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Intervention and comparator with sufficient details to allow replication. If relevant, where additional materials describing the intervention and comparator (eg, intervention manual) can be accessed</w:t>
            </w:r>
          </w:p>
        </w:tc>
        <w:tc>
          <w:tcPr>
            <w:tcW w:w="994" w:type="dxa"/>
            <w:tcBorders>
              <w:top w:val="single" w:sz="4" w:space="0" w:color="auto"/>
              <w:bottom w:val="single" w:sz="4" w:space="0" w:color="auto"/>
            </w:tcBorders>
          </w:tcPr>
          <w:p w14:paraId="4863FEF5"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C2080F" w14:paraId="69E787DA" w14:textId="77777777" w:rsidTr="00B921B3">
        <w:trPr>
          <w:trHeight w:val="614"/>
        </w:trPr>
        <w:tc>
          <w:tcPr>
            <w:tcW w:w="1843" w:type="dxa"/>
          </w:tcPr>
          <w:p w14:paraId="0188BA4D"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Outcomes</w:t>
            </w:r>
          </w:p>
        </w:tc>
        <w:tc>
          <w:tcPr>
            <w:tcW w:w="567" w:type="dxa"/>
          </w:tcPr>
          <w:p w14:paraId="755FD2BE" w14:textId="77777777" w:rsidR="00933B56" w:rsidRPr="00C2080F" w:rsidRDefault="00933B56" w:rsidP="00B921B3">
            <w:pPr>
              <w:pStyle w:val="TableBody"/>
              <w:autoSpaceDE w:val="0"/>
              <w:autoSpaceDN w:val="0"/>
              <w:adjustRightInd w:val="0"/>
              <w:jc w:val="center"/>
              <w:rPr>
                <w:szCs w:val="24"/>
              </w:rPr>
            </w:pPr>
            <w:r w:rsidRPr="00C2080F">
              <w:rPr>
                <w:szCs w:val="24"/>
              </w:rPr>
              <w:t>14</w:t>
            </w:r>
          </w:p>
          <w:p w14:paraId="7824BAC2" w14:textId="77777777" w:rsidR="00933B56" w:rsidRPr="00C2080F" w:rsidRDefault="00933B56" w:rsidP="00B921B3">
            <w:pPr>
              <w:pStyle w:val="TableBody"/>
              <w:jc w:val="center"/>
            </w:pPr>
          </w:p>
        </w:tc>
        <w:tc>
          <w:tcPr>
            <w:tcW w:w="5670" w:type="dxa"/>
          </w:tcPr>
          <w:p w14:paraId="341D93E5"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994" w:type="dxa"/>
            <w:tcBorders>
              <w:top w:val="single" w:sz="4" w:space="0" w:color="auto"/>
              <w:bottom w:val="single" w:sz="4" w:space="0" w:color="auto"/>
            </w:tcBorders>
          </w:tcPr>
          <w:p w14:paraId="6DBF95ED"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6</w:t>
            </w:r>
          </w:p>
        </w:tc>
      </w:tr>
      <w:tr w:rsidR="00933B56" w:rsidRPr="00C2080F" w14:paraId="325C5594" w14:textId="77777777" w:rsidTr="00B921B3">
        <w:trPr>
          <w:trHeight w:val="47"/>
        </w:trPr>
        <w:tc>
          <w:tcPr>
            <w:tcW w:w="1843" w:type="dxa"/>
          </w:tcPr>
          <w:p w14:paraId="72539F9E"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Harms</w:t>
            </w:r>
          </w:p>
        </w:tc>
        <w:tc>
          <w:tcPr>
            <w:tcW w:w="567" w:type="dxa"/>
          </w:tcPr>
          <w:p w14:paraId="0D1F600C"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15</w:t>
            </w:r>
          </w:p>
        </w:tc>
        <w:tc>
          <w:tcPr>
            <w:tcW w:w="5670" w:type="dxa"/>
          </w:tcPr>
          <w:p w14:paraId="07B4525A"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How harms were defined and assessed (eg, systematically, non-systematically)</w:t>
            </w:r>
          </w:p>
        </w:tc>
        <w:tc>
          <w:tcPr>
            <w:tcW w:w="994" w:type="dxa"/>
            <w:tcBorders>
              <w:top w:val="single" w:sz="4" w:space="0" w:color="auto"/>
              <w:bottom w:val="single" w:sz="4" w:space="0" w:color="auto"/>
            </w:tcBorders>
          </w:tcPr>
          <w:p w14:paraId="2BC7FDB2"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6</w:t>
            </w:r>
          </w:p>
        </w:tc>
      </w:tr>
      <w:tr w:rsidR="00933B56" w:rsidRPr="00C2080F" w14:paraId="0F497DCE" w14:textId="77777777" w:rsidTr="00B921B3">
        <w:trPr>
          <w:trHeight w:val="47"/>
        </w:trPr>
        <w:tc>
          <w:tcPr>
            <w:tcW w:w="1843" w:type="dxa"/>
            <w:vMerge w:val="restart"/>
          </w:tcPr>
          <w:p w14:paraId="1B4BE649"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Sample size</w:t>
            </w:r>
          </w:p>
        </w:tc>
        <w:tc>
          <w:tcPr>
            <w:tcW w:w="567" w:type="dxa"/>
          </w:tcPr>
          <w:p w14:paraId="49CE37FD"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16a</w:t>
            </w:r>
          </w:p>
        </w:tc>
        <w:tc>
          <w:tcPr>
            <w:tcW w:w="5670" w:type="dxa"/>
          </w:tcPr>
          <w:p w14:paraId="0746CAF7"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How sample size was determined, including all assumptions supporting the sample size calculation</w:t>
            </w:r>
          </w:p>
        </w:tc>
        <w:tc>
          <w:tcPr>
            <w:tcW w:w="994" w:type="dxa"/>
            <w:tcBorders>
              <w:top w:val="single" w:sz="4" w:space="0" w:color="auto"/>
              <w:bottom w:val="single" w:sz="4" w:space="0" w:color="auto"/>
            </w:tcBorders>
          </w:tcPr>
          <w:p w14:paraId="41E52858"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C2080F" w14:paraId="32990D7E" w14:textId="77777777" w:rsidTr="00B921B3">
        <w:trPr>
          <w:trHeight w:val="62"/>
        </w:trPr>
        <w:tc>
          <w:tcPr>
            <w:tcW w:w="1843" w:type="dxa"/>
            <w:vMerge/>
          </w:tcPr>
          <w:p w14:paraId="116C0667" w14:textId="77777777" w:rsidR="00933B56" w:rsidRPr="00C2080F" w:rsidRDefault="00933B56" w:rsidP="00B921B3">
            <w:pPr>
              <w:widowControl w:val="0"/>
              <w:spacing w:line="276" w:lineRule="auto"/>
              <w:jc w:val="center"/>
              <w:rPr>
                <w:rFonts w:ascii="Calibri" w:hAnsi="Calibri" w:cs="Calibri"/>
                <w:color w:val="000000"/>
                <w:sz w:val="22"/>
                <w:szCs w:val="22"/>
              </w:rPr>
            </w:pPr>
          </w:p>
        </w:tc>
        <w:tc>
          <w:tcPr>
            <w:tcW w:w="567" w:type="dxa"/>
          </w:tcPr>
          <w:p w14:paraId="783E6A97"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16b</w:t>
            </w:r>
          </w:p>
        </w:tc>
        <w:tc>
          <w:tcPr>
            <w:tcW w:w="5670" w:type="dxa"/>
          </w:tcPr>
          <w:p w14:paraId="0D8C2682"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Explanation of any interim analyses and stopping guidelines</w:t>
            </w:r>
          </w:p>
        </w:tc>
        <w:tc>
          <w:tcPr>
            <w:tcW w:w="994" w:type="dxa"/>
            <w:tcBorders>
              <w:top w:val="single" w:sz="4" w:space="0" w:color="auto"/>
              <w:bottom w:val="single" w:sz="4" w:space="0" w:color="auto"/>
            </w:tcBorders>
          </w:tcPr>
          <w:p w14:paraId="54AE023F"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N/A</w:t>
            </w:r>
          </w:p>
        </w:tc>
      </w:tr>
      <w:tr w:rsidR="00933B56" w:rsidRPr="00C2080F" w14:paraId="1BA68142" w14:textId="77777777" w:rsidTr="00B921B3">
        <w:trPr>
          <w:trHeight w:val="122"/>
        </w:trPr>
        <w:tc>
          <w:tcPr>
            <w:tcW w:w="1843" w:type="dxa"/>
          </w:tcPr>
          <w:p w14:paraId="34A7761D"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Randomization:</w:t>
            </w:r>
          </w:p>
        </w:tc>
        <w:tc>
          <w:tcPr>
            <w:tcW w:w="567" w:type="dxa"/>
          </w:tcPr>
          <w:p w14:paraId="176AFA20" w14:textId="77777777" w:rsidR="00933B56" w:rsidRPr="00C2080F" w:rsidRDefault="00933B56" w:rsidP="00B921B3">
            <w:pPr>
              <w:pStyle w:val="TableBody"/>
              <w:autoSpaceDE w:val="0"/>
              <w:autoSpaceDN w:val="0"/>
              <w:adjustRightInd w:val="0"/>
              <w:jc w:val="center"/>
            </w:pPr>
            <w:r w:rsidRPr="00C2080F">
              <w:rPr>
                <w:szCs w:val="24"/>
              </w:rPr>
              <w:t xml:space="preserve"> </w:t>
            </w:r>
          </w:p>
        </w:tc>
        <w:tc>
          <w:tcPr>
            <w:tcW w:w="5670" w:type="dxa"/>
          </w:tcPr>
          <w:p w14:paraId="7E0A4AF4" w14:textId="77777777" w:rsidR="00933B56" w:rsidRPr="00C2080F" w:rsidRDefault="00933B56" w:rsidP="00B921B3">
            <w:pPr>
              <w:pStyle w:val="TableBody"/>
              <w:autoSpaceDE w:val="0"/>
              <w:autoSpaceDN w:val="0"/>
              <w:adjustRightInd w:val="0"/>
            </w:pPr>
            <w:r w:rsidRPr="00C2080F">
              <w:rPr>
                <w:szCs w:val="24"/>
              </w:rPr>
              <w:t xml:space="preserve"> </w:t>
            </w:r>
          </w:p>
        </w:tc>
        <w:tc>
          <w:tcPr>
            <w:tcW w:w="994" w:type="dxa"/>
            <w:tcBorders>
              <w:top w:val="single" w:sz="4" w:space="0" w:color="auto"/>
            </w:tcBorders>
          </w:tcPr>
          <w:p w14:paraId="6BEA6EB8" w14:textId="77777777" w:rsidR="00933B56" w:rsidRPr="00C2080F" w:rsidRDefault="00933B56" w:rsidP="00B921B3">
            <w:pPr>
              <w:pStyle w:val="TableBody"/>
              <w:autoSpaceDE w:val="0"/>
              <w:autoSpaceDN w:val="0"/>
              <w:adjustRightInd w:val="0"/>
              <w:jc w:val="center"/>
              <w:rPr>
                <w:szCs w:val="24"/>
              </w:rPr>
            </w:pPr>
          </w:p>
        </w:tc>
      </w:tr>
      <w:tr w:rsidR="00933B56" w:rsidRPr="00C2080F" w14:paraId="126B4E37" w14:textId="77777777" w:rsidTr="00B921B3">
        <w:trPr>
          <w:trHeight w:val="47"/>
        </w:trPr>
        <w:tc>
          <w:tcPr>
            <w:tcW w:w="1843" w:type="dxa"/>
            <w:vMerge w:val="restart"/>
          </w:tcPr>
          <w:p w14:paraId="5DB9708E"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lastRenderedPageBreak/>
              <w:t> </w:t>
            </w:r>
            <w:r w:rsidRPr="00C2080F">
              <w:rPr>
                <w:szCs w:val="24"/>
              </w:rPr>
              <w:t>Sequence generation</w:t>
            </w:r>
          </w:p>
        </w:tc>
        <w:tc>
          <w:tcPr>
            <w:tcW w:w="567" w:type="dxa"/>
          </w:tcPr>
          <w:p w14:paraId="2E1FDE8A"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17a</w:t>
            </w:r>
          </w:p>
        </w:tc>
        <w:tc>
          <w:tcPr>
            <w:tcW w:w="5670" w:type="dxa"/>
          </w:tcPr>
          <w:p w14:paraId="17A91DA4" w14:textId="77777777" w:rsidR="00933B56" w:rsidRPr="00C2080F" w:rsidRDefault="00933B56" w:rsidP="00B921B3">
            <w:pPr>
              <w:pStyle w:val="TableBody"/>
              <w:autoSpaceDE w:val="0"/>
              <w:autoSpaceDN w:val="0"/>
              <w:adjustRightInd w:val="0"/>
              <w:rPr>
                <w:rFonts w:ascii="Calibri" w:hAnsi="Calibri" w:cs="Calibri"/>
                <w:color w:val="000000"/>
                <w:sz w:val="22"/>
                <w:szCs w:val="22"/>
              </w:rPr>
            </w:pPr>
            <w:r w:rsidRPr="00C2080F">
              <w:rPr>
                <w:szCs w:val="24"/>
              </w:rPr>
              <w:t>Who generated the random allocation sequence and the method used</w:t>
            </w:r>
          </w:p>
        </w:tc>
        <w:tc>
          <w:tcPr>
            <w:tcW w:w="994" w:type="dxa"/>
            <w:tcBorders>
              <w:bottom w:val="single" w:sz="4" w:space="0" w:color="auto"/>
            </w:tcBorders>
          </w:tcPr>
          <w:p w14:paraId="4DE2D752"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C2080F" w14:paraId="72278898" w14:textId="77777777" w:rsidTr="00B921B3">
        <w:trPr>
          <w:trHeight w:val="86"/>
        </w:trPr>
        <w:tc>
          <w:tcPr>
            <w:tcW w:w="1843" w:type="dxa"/>
            <w:vMerge/>
          </w:tcPr>
          <w:p w14:paraId="39A45D43" w14:textId="77777777" w:rsidR="00933B56" w:rsidRPr="00C2080F" w:rsidRDefault="00933B56" w:rsidP="00B921B3">
            <w:pPr>
              <w:widowControl w:val="0"/>
              <w:spacing w:line="276" w:lineRule="auto"/>
              <w:jc w:val="center"/>
              <w:rPr>
                <w:rFonts w:ascii="Calibri" w:hAnsi="Calibri" w:cs="Calibri"/>
                <w:color w:val="000000"/>
                <w:sz w:val="22"/>
                <w:szCs w:val="22"/>
              </w:rPr>
            </w:pPr>
          </w:p>
        </w:tc>
        <w:tc>
          <w:tcPr>
            <w:tcW w:w="567" w:type="dxa"/>
          </w:tcPr>
          <w:p w14:paraId="719A9F8A" w14:textId="77777777" w:rsidR="00933B56" w:rsidRPr="00C2080F" w:rsidRDefault="00933B56" w:rsidP="00B921B3">
            <w:pPr>
              <w:pStyle w:val="TableBody"/>
              <w:autoSpaceDE w:val="0"/>
              <w:autoSpaceDN w:val="0"/>
              <w:adjustRightInd w:val="0"/>
              <w:jc w:val="center"/>
              <w:rPr>
                <w:rFonts w:ascii="Calibri" w:hAnsi="Calibri" w:cs="Calibri"/>
                <w:color w:val="000000"/>
                <w:sz w:val="22"/>
                <w:szCs w:val="22"/>
              </w:rPr>
            </w:pPr>
            <w:r w:rsidRPr="00C2080F">
              <w:rPr>
                <w:szCs w:val="24"/>
              </w:rPr>
              <w:t>17b</w:t>
            </w:r>
          </w:p>
        </w:tc>
        <w:tc>
          <w:tcPr>
            <w:tcW w:w="5670" w:type="dxa"/>
          </w:tcPr>
          <w:p w14:paraId="53E766EB" w14:textId="77777777" w:rsidR="00933B56" w:rsidRPr="00C2080F" w:rsidRDefault="00933B56" w:rsidP="00B921B3">
            <w:pPr>
              <w:pStyle w:val="TableBody"/>
              <w:autoSpaceDE w:val="0"/>
              <w:autoSpaceDN w:val="0"/>
              <w:adjustRightInd w:val="0"/>
              <w:rPr>
                <w:szCs w:val="24"/>
              </w:rPr>
            </w:pPr>
            <w:r w:rsidRPr="00C2080F">
              <w:rPr>
                <w:szCs w:val="24"/>
              </w:rPr>
              <w:t>Type of randomization and details of any restriction (eg, stratification, blocking and block size)</w:t>
            </w:r>
          </w:p>
        </w:tc>
        <w:tc>
          <w:tcPr>
            <w:tcW w:w="994" w:type="dxa"/>
            <w:tcBorders>
              <w:top w:val="single" w:sz="4" w:space="0" w:color="auto"/>
              <w:bottom w:val="single" w:sz="4" w:space="0" w:color="auto"/>
            </w:tcBorders>
          </w:tcPr>
          <w:p w14:paraId="6F6433E3" w14:textId="77777777" w:rsidR="00933B56" w:rsidRPr="00C2080F" w:rsidRDefault="00933B56" w:rsidP="00B921B3">
            <w:pPr>
              <w:pStyle w:val="TableBody"/>
              <w:autoSpaceDE w:val="0"/>
              <w:autoSpaceDN w:val="0"/>
              <w:adjustRightInd w:val="0"/>
              <w:jc w:val="center"/>
              <w:rPr>
                <w:rFonts w:eastAsiaTheme="minorEastAsia"/>
                <w:szCs w:val="24"/>
                <w:lang w:eastAsia="zh-CN"/>
              </w:rPr>
            </w:pPr>
            <w:r w:rsidRPr="00C2080F">
              <w:rPr>
                <w:rFonts w:eastAsiaTheme="minorEastAsia"/>
                <w:szCs w:val="24"/>
                <w:lang w:eastAsia="zh-CN"/>
              </w:rPr>
              <w:t>5</w:t>
            </w:r>
          </w:p>
        </w:tc>
      </w:tr>
      <w:tr w:rsidR="00933B56" w:rsidRPr="00720B27" w14:paraId="56378821" w14:textId="77777777" w:rsidTr="00B921B3">
        <w:tblPrEx>
          <w:tblLook w:val="04A0" w:firstRow="1" w:lastRow="0" w:firstColumn="1" w:lastColumn="0" w:noHBand="0" w:noVBand="1"/>
        </w:tblPrEx>
        <w:trPr>
          <w:trHeight w:val="544"/>
        </w:trPr>
        <w:tc>
          <w:tcPr>
            <w:tcW w:w="1843" w:type="dxa"/>
          </w:tcPr>
          <w:p w14:paraId="71B0163E"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567" w:type="dxa"/>
          </w:tcPr>
          <w:p w14:paraId="0B523F70"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5670" w:type="dxa"/>
          </w:tcPr>
          <w:p w14:paraId="6D58695A"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992" w:type="dxa"/>
          </w:tcPr>
          <w:p w14:paraId="73CE8E57"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5</w:t>
            </w:r>
          </w:p>
        </w:tc>
      </w:tr>
      <w:tr w:rsidR="00933B56" w:rsidRPr="00720B27" w14:paraId="5E4F2C93" w14:textId="77777777" w:rsidTr="00B921B3">
        <w:tblPrEx>
          <w:tblLook w:val="04A0" w:firstRow="1" w:lastRow="0" w:firstColumn="1" w:lastColumn="0" w:noHBand="0" w:noVBand="1"/>
        </w:tblPrEx>
        <w:trPr>
          <w:trHeight w:val="214"/>
        </w:trPr>
        <w:tc>
          <w:tcPr>
            <w:tcW w:w="1843" w:type="dxa"/>
          </w:tcPr>
          <w:p w14:paraId="2B6E42D1"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567" w:type="dxa"/>
          </w:tcPr>
          <w:p w14:paraId="400603D3"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5670" w:type="dxa"/>
          </w:tcPr>
          <w:p w14:paraId="41CD7C76"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992" w:type="dxa"/>
          </w:tcPr>
          <w:p w14:paraId="032C874C"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5</w:t>
            </w:r>
          </w:p>
        </w:tc>
      </w:tr>
      <w:tr w:rsidR="00933B56" w:rsidRPr="00720B27" w14:paraId="170E5079" w14:textId="77777777" w:rsidTr="00B921B3">
        <w:tblPrEx>
          <w:tblLook w:val="04A0" w:firstRow="1" w:lastRow="0" w:firstColumn="1" w:lastColumn="0" w:noHBand="0" w:noVBand="1"/>
        </w:tblPrEx>
        <w:trPr>
          <w:trHeight w:val="251"/>
        </w:trPr>
        <w:tc>
          <w:tcPr>
            <w:tcW w:w="1843" w:type="dxa"/>
            <w:vMerge w:val="restart"/>
          </w:tcPr>
          <w:p w14:paraId="1E6DE590"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Blinding</w:t>
            </w:r>
          </w:p>
        </w:tc>
        <w:tc>
          <w:tcPr>
            <w:tcW w:w="567" w:type="dxa"/>
          </w:tcPr>
          <w:p w14:paraId="790C8DD7"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5670" w:type="dxa"/>
          </w:tcPr>
          <w:p w14:paraId="71AA6AB6"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992" w:type="dxa"/>
          </w:tcPr>
          <w:p w14:paraId="31CCC0D4"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5</w:t>
            </w:r>
          </w:p>
        </w:tc>
      </w:tr>
      <w:tr w:rsidR="00933B56" w:rsidRPr="00720B27" w14:paraId="0A7A6BCB" w14:textId="77777777" w:rsidTr="00B921B3">
        <w:tblPrEx>
          <w:tblLook w:val="04A0" w:firstRow="1" w:lastRow="0" w:firstColumn="1" w:lastColumn="0" w:noHBand="0" w:noVBand="1"/>
        </w:tblPrEx>
        <w:trPr>
          <w:trHeight w:val="98"/>
        </w:trPr>
        <w:tc>
          <w:tcPr>
            <w:tcW w:w="1843" w:type="dxa"/>
            <w:vMerge/>
          </w:tcPr>
          <w:p w14:paraId="1B31E210"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63BA4AD0"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5670" w:type="dxa"/>
          </w:tcPr>
          <w:p w14:paraId="7CD506F1"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992" w:type="dxa"/>
          </w:tcPr>
          <w:p w14:paraId="137855A6"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5</w:t>
            </w:r>
          </w:p>
        </w:tc>
      </w:tr>
      <w:tr w:rsidR="00933B56" w:rsidRPr="00720B27" w14:paraId="367D9564" w14:textId="77777777" w:rsidTr="00B921B3">
        <w:tblPrEx>
          <w:tblLook w:val="04A0" w:firstRow="1" w:lastRow="0" w:firstColumn="1" w:lastColumn="0" w:noHBand="0" w:noVBand="1"/>
        </w:tblPrEx>
        <w:trPr>
          <w:trHeight w:val="225"/>
        </w:trPr>
        <w:tc>
          <w:tcPr>
            <w:tcW w:w="1843" w:type="dxa"/>
            <w:vMerge w:val="restart"/>
          </w:tcPr>
          <w:p w14:paraId="1585FDDA"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567" w:type="dxa"/>
          </w:tcPr>
          <w:p w14:paraId="50684306"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5670" w:type="dxa"/>
          </w:tcPr>
          <w:p w14:paraId="4AE02B2D"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992" w:type="dxa"/>
          </w:tcPr>
          <w:p w14:paraId="14E529B4"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p>
        </w:tc>
      </w:tr>
      <w:tr w:rsidR="00933B56" w:rsidRPr="00720B27" w14:paraId="54655021" w14:textId="77777777" w:rsidTr="00B921B3">
        <w:tblPrEx>
          <w:tblLook w:val="04A0" w:firstRow="1" w:lastRow="0" w:firstColumn="1" w:lastColumn="0" w:noHBand="0" w:noVBand="1"/>
        </w:tblPrEx>
        <w:trPr>
          <w:trHeight w:val="225"/>
        </w:trPr>
        <w:tc>
          <w:tcPr>
            <w:tcW w:w="1843" w:type="dxa"/>
            <w:vMerge/>
          </w:tcPr>
          <w:p w14:paraId="0AD8DD3F"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3CAC6B0A"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5670" w:type="dxa"/>
          </w:tcPr>
          <w:p w14:paraId="3D933E77"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randomized participants), and in which group</w:t>
            </w:r>
          </w:p>
        </w:tc>
        <w:tc>
          <w:tcPr>
            <w:tcW w:w="992" w:type="dxa"/>
          </w:tcPr>
          <w:p w14:paraId="54D04148"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p>
        </w:tc>
      </w:tr>
      <w:tr w:rsidR="00933B56" w:rsidRPr="00720B27" w14:paraId="67D7302E" w14:textId="77777777" w:rsidTr="00B921B3">
        <w:tblPrEx>
          <w:tblLook w:val="04A0" w:firstRow="1" w:lastRow="0" w:firstColumn="1" w:lastColumn="0" w:noHBand="0" w:noVBand="1"/>
        </w:tblPrEx>
        <w:trPr>
          <w:trHeight w:val="225"/>
        </w:trPr>
        <w:tc>
          <w:tcPr>
            <w:tcW w:w="1843" w:type="dxa"/>
            <w:vMerge/>
          </w:tcPr>
          <w:p w14:paraId="4DBFEE2F"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57216600"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5670" w:type="dxa"/>
          </w:tcPr>
          <w:p w14:paraId="3753018A"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992" w:type="dxa"/>
          </w:tcPr>
          <w:p w14:paraId="066EE86C"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p>
        </w:tc>
      </w:tr>
      <w:tr w:rsidR="00933B56" w:rsidRPr="00720B27" w14:paraId="65C93BAA" w14:textId="77777777" w:rsidTr="00B921B3">
        <w:tblPrEx>
          <w:tblLook w:val="04A0" w:firstRow="1" w:lastRow="0" w:firstColumn="1" w:lastColumn="0" w:noHBand="0" w:noVBand="1"/>
        </w:tblPrEx>
        <w:trPr>
          <w:trHeight w:val="257"/>
        </w:trPr>
        <w:tc>
          <w:tcPr>
            <w:tcW w:w="1843" w:type="dxa"/>
            <w:vMerge/>
          </w:tcPr>
          <w:p w14:paraId="45603059"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162BA5CB"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5670" w:type="dxa"/>
          </w:tcPr>
          <w:p w14:paraId="23841FF5"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992" w:type="dxa"/>
          </w:tcPr>
          <w:p w14:paraId="1ECAD139"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N/A</w:t>
            </w:r>
          </w:p>
        </w:tc>
      </w:tr>
      <w:tr w:rsidR="00933B56" w:rsidRPr="00A95D8C" w14:paraId="1E29B834" w14:textId="77777777" w:rsidTr="00B921B3">
        <w:tblPrEx>
          <w:tblLook w:val="04A0" w:firstRow="1" w:lastRow="0" w:firstColumn="1" w:lastColumn="0" w:noHBand="0" w:noVBand="1"/>
        </w:tblPrEx>
        <w:trPr>
          <w:gridAfter w:val="2"/>
          <w:wAfter w:w="6664" w:type="dxa"/>
          <w:trHeight w:val="276"/>
        </w:trPr>
        <w:tc>
          <w:tcPr>
            <w:tcW w:w="1843" w:type="dxa"/>
          </w:tcPr>
          <w:p w14:paraId="7402DF4B" w14:textId="77777777" w:rsidR="00933B56" w:rsidRPr="00A95D8C" w:rsidRDefault="00933B56" w:rsidP="00B921B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567" w:type="dxa"/>
          </w:tcPr>
          <w:p w14:paraId="2D3D27B9" w14:textId="77777777" w:rsidR="00933B56" w:rsidRPr="00A95D8C" w:rsidRDefault="00933B56" w:rsidP="00B921B3">
            <w:pPr>
              <w:pStyle w:val="TableBody"/>
              <w:autoSpaceDE w:val="0"/>
              <w:autoSpaceDN w:val="0"/>
              <w:adjustRightInd w:val="0"/>
              <w:jc w:val="center"/>
              <w:rPr>
                <w:b/>
                <w:szCs w:val="24"/>
              </w:rPr>
            </w:pPr>
          </w:p>
        </w:tc>
      </w:tr>
      <w:tr w:rsidR="00933B56" w:rsidRPr="00720B27" w14:paraId="1A91536A" w14:textId="77777777" w:rsidTr="00B921B3">
        <w:tblPrEx>
          <w:tblLook w:val="04A0" w:firstRow="1" w:lastRow="0" w:firstColumn="1" w:lastColumn="0" w:noHBand="0" w:noVBand="1"/>
        </w:tblPrEx>
        <w:trPr>
          <w:trHeight w:val="409"/>
        </w:trPr>
        <w:tc>
          <w:tcPr>
            <w:tcW w:w="1843" w:type="dxa"/>
            <w:vMerge w:val="restart"/>
          </w:tcPr>
          <w:p w14:paraId="418C6E1E"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567" w:type="dxa"/>
          </w:tcPr>
          <w:p w14:paraId="43695CD3"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5670" w:type="dxa"/>
          </w:tcPr>
          <w:p w14:paraId="3C1AE205"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analyzed for the primary outcome</w:t>
            </w:r>
          </w:p>
        </w:tc>
        <w:tc>
          <w:tcPr>
            <w:tcW w:w="992" w:type="dxa"/>
          </w:tcPr>
          <w:p w14:paraId="6E5DABB6"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 Suppl. Fig. 1</w:t>
            </w:r>
          </w:p>
        </w:tc>
      </w:tr>
      <w:tr w:rsidR="00933B56" w:rsidRPr="00A95D8C" w14:paraId="54A28347" w14:textId="77777777" w:rsidTr="00B921B3">
        <w:tblPrEx>
          <w:tblLook w:val="04A0" w:firstRow="1" w:lastRow="0" w:firstColumn="1" w:lastColumn="0" w:noHBand="0" w:noVBand="1"/>
        </w:tblPrEx>
        <w:trPr>
          <w:trHeight w:val="189"/>
        </w:trPr>
        <w:tc>
          <w:tcPr>
            <w:tcW w:w="1843" w:type="dxa"/>
            <w:vMerge/>
          </w:tcPr>
          <w:p w14:paraId="5439CB5E"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483BC863"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5670" w:type="dxa"/>
          </w:tcPr>
          <w:p w14:paraId="388365BE"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randomization, together with reasons</w:t>
            </w:r>
          </w:p>
        </w:tc>
        <w:tc>
          <w:tcPr>
            <w:tcW w:w="992" w:type="dxa"/>
          </w:tcPr>
          <w:p w14:paraId="23E2F375" w14:textId="77777777" w:rsidR="00933B56" w:rsidRPr="00A95D8C" w:rsidRDefault="00933B56" w:rsidP="00B921B3">
            <w:pPr>
              <w:pStyle w:val="TableBody"/>
              <w:autoSpaceDE w:val="0"/>
              <w:autoSpaceDN w:val="0"/>
              <w:adjustRightInd w:val="0"/>
              <w:jc w:val="center"/>
              <w:rPr>
                <w:szCs w:val="24"/>
              </w:rPr>
            </w:pPr>
            <w:r>
              <w:rPr>
                <w:rFonts w:eastAsiaTheme="minorEastAsia" w:hint="eastAsia"/>
                <w:szCs w:val="24"/>
                <w:lang w:eastAsia="zh-CN"/>
              </w:rPr>
              <w:t>Suppl. Fig. 1</w:t>
            </w:r>
          </w:p>
        </w:tc>
      </w:tr>
      <w:tr w:rsidR="00933B56" w:rsidRPr="00720B27" w14:paraId="617900E4" w14:textId="77777777" w:rsidTr="00B921B3">
        <w:tblPrEx>
          <w:tblLook w:val="04A0" w:firstRow="1" w:lastRow="0" w:firstColumn="1" w:lastColumn="0" w:noHBand="0" w:noVBand="1"/>
        </w:tblPrEx>
        <w:trPr>
          <w:trHeight w:val="221"/>
        </w:trPr>
        <w:tc>
          <w:tcPr>
            <w:tcW w:w="1843" w:type="dxa"/>
            <w:vMerge w:val="restart"/>
          </w:tcPr>
          <w:p w14:paraId="79932856"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Recruitment</w:t>
            </w:r>
          </w:p>
        </w:tc>
        <w:tc>
          <w:tcPr>
            <w:tcW w:w="567" w:type="dxa"/>
          </w:tcPr>
          <w:p w14:paraId="1D7F5A83"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5670" w:type="dxa"/>
          </w:tcPr>
          <w:p w14:paraId="39C02364"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992" w:type="dxa"/>
          </w:tcPr>
          <w:p w14:paraId="1B1A77F7"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p>
        </w:tc>
      </w:tr>
      <w:tr w:rsidR="00933B56" w:rsidRPr="00720B27" w14:paraId="5DCABF9F" w14:textId="77777777" w:rsidTr="00B921B3">
        <w:tblPrEx>
          <w:tblLook w:val="04A0" w:firstRow="1" w:lastRow="0" w:firstColumn="1" w:lastColumn="0" w:noHBand="0" w:noVBand="1"/>
        </w:tblPrEx>
        <w:trPr>
          <w:trHeight w:val="276"/>
        </w:trPr>
        <w:tc>
          <w:tcPr>
            <w:tcW w:w="1843" w:type="dxa"/>
            <w:vMerge/>
          </w:tcPr>
          <w:p w14:paraId="7A241393"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550FEC0E"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5670" w:type="dxa"/>
          </w:tcPr>
          <w:p w14:paraId="5EDFC673"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992" w:type="dxa"/>
          </w:tcPr>
          <w:p w14:paraId="49CD2329"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N/A</w:t>
            </w:r>
          </w:p>
        </w:tc>
      </w:tr>
      <w:tr w:rsidR="00933B56" w:rsidRPr="00720B27" w14:paraId="25FEC3B4" w14:textId="77777777" w:rsidTr="00B921B3">
        <w:tblPrEx>
          <w:tblLook w:val="04A0" w:firstRow="1" w:lastRow="0" w:firstColumn="1" w:lastColumn="0" w:noHBand="0" w:noVBand="1"/>
        </w:tblPrEx>
        <w:trPr>
          <w:trHeight w:val="441"/>
        </w:trPr>
        <w:tc>
          <w:tcPr>
            <w:tcW w:w="1843" w:type="dxa"/>
            <w:vMerge w:val="restart"/>
          </w:tcPr>
          <w:p w14:paraId="46262DE6"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567" w:type="dxa"/>
          </w:tcPr>
          <w:p w14:paraId="41BBA30D"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5670" w:type="dxa"/>
          </w:tcPr>
          <w:p w14:paraId="566B0309"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992" w:type="dxa"/>
          </w:tcPr>
          <w:p w14:paraId="62605DE3"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N/A</w:t>
            </w:r>
          </w:p>
        </w:tc>
      </w:tr>
      <w:tr w:rsidR="00933B56" w:rsidRPr="00720B27" w14:paraId="41632DE8" w14:textId="77777777" w:rsidTr="00B921B3">
        <w:tblPrEx>
          <w:tblLook w:val="04A0" w:firstRow="1" w:lastRow="0" w:firstColumn="1" w:lastColumn="0" w:noHBand="0" w:noVBand="1"/>
        </w:tblPrEx>
        <w:trPr>
          <w:trHeight w:val="243"/>
        </w:trPr>
        <w:tc>
          <w:tcPr>
            <w:tcW w:w="1843" w:type="dxa"/>
            <w:vMerge/>
          </w:tcPr>
          <w:p w14:paraId="39A69BFE" w14:textId="77777777" w:rsidR="00933B56" w:rsidRPr="009C6FD6" w:rsidRDefault="00933B56" w:rsidP="00B921B3">
            <w:pPr>
              <w:widowControl w:val="0"/>
              <w:spacing w:line="276" w:lineRule="auto"/>
              <w:jc w:val="center"/>
              <w:rPr>
                <w:rFonts w:ascii="Calibri" w:hAnsi="Calibri" w:cs="Calibri"/>
                <w:color w:val="000000"/>
                <w:sz w:val="22"/>
                <w:szCs w:val="22"/>
              </w:rPr>
            </w:pPr>
          </w:p>
        </w:tc>
        <w:tc>
          <w:tcPr>
            <w:tcW w:w="567" w:type="dxa"/>
          </w:tcPr>
          <w:p w14:paraId="47BB43AD"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5670" w:type="dxa"/>
          </w:tcPr>
          <w:p w14:paraId="76202CF8"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992" w:type="dxa"/>
          </w:tcPr>
          <w:p w14:paraId="4B6A203A"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N/A</w:t>
            </w:r>
          </w:p>
        </w:tc>
      </w:tr>
      <w:tr w:rsidR="00933B56" w:rsidRPr="00720B27" w14:paraId="5D063EF8" w14:textId="77777777" w:rsidTr="00B921B3">
        <w:tblPrEx>
          <w:tblLook w:val="04A0" w:firstRow="1" w:lastRow="0" w:firstColumn="1" w:lastColumn="0" w:noHBand="0" w:noVBand="1"/>
        </w:tblPrEx>
        <w:trPr>
          <w:trHeight w:val="243"/>
        </w:trPr>
        <w:tc>
          <w:tcPr>
            <w:tcW w:w="1843" w:type="dxa"/>
          </w:tcPr>
          <w:p w14:paraId="14E4F925"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567" w:type="dxa"/>
          </w:tcPr>
          <w:p w14:paraId="2F36CE71"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5670" w:type="dxa"/>
          </w:tcPr>
          <w:p w14:paraId="649AA242"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992" w:type="dxa"/>
          </w:tcPr>
          <w:p w14:paraId="1B4FBCAF"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Table 1</w:t>
            </w:r>
          </w:p>
        </w:tc>
      </w:tr>
      <w:tr w:rsidR="00933B56" w:rsidRPr="00720B27" w14:paraId="39D5A73A" w14:textId="77777777" w:rsidTr="00B921B3">
        <w:tblPrEx>
          <w:tblLook w:val="04A0" w:firstRow="1" w:lastRow="0" w:firstColumn="1" w:lastColumn="0" w:noHBand="0" w:noVBand="1"/>
        </w:tblPrEx>
        <w:trPr>
          <w:trHeight w:val="416"/>
        </w:trPr>
        <w:tc>
          <w:tcPr>
            <w:tcW w:w="1843" w:type="dxa"/>
          </w:tcPr>
          <w:p w14:paraId="53AA8F2D" w14:textId="77777777" w:rsidR="00933B56" w:rsidRDefault="00933B56" w:rsidP="00B921B3">
            <w:pPr>
              <w:pStyle w:val="TableBody"/>
              <w:autoSpaceDE w:val="0"/>
              <w:autoSpaceDN w:val="0"/>
              <w:adjustRightInd w:val="0"/>
              <w:rPr>
                <w:szCs w:val="24"/>
              </w:rPr>
            </w:pPr>
            <w:r>
              <w:rPr>
                <w:szCs w:val="24"/>
              </w:rPr>
              <w:t>Numbers analyzed,</w:t>
            </w:r>
          </w:p>
          <w:p w14:paraId="51439E71"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567" w:type="dxa"/>
          </w:tcPr>
          <w:p w14:paraId="2A2240E0"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5670" w:type="dxa"/>
          </w:tcPr>
          <w:p w14:paraId="7F1F9375" w14:textId="77777777" w:rsidR="00933B56" w:rsidRDefault="00933B56" w:rsidP="00B921B3">
            <w:pPr>
              <w:pStyle w:val="TableBody"/>
              <w:autoSpaceDE w:val="0"/>
              <w:autoSpaceDN w:val="0"/>
              <w:adjustRightInd w:val="0"/>
              <w:rPr>
                <w:szCs w:val="24"/>
              </w:rPr>
            </w:pPr>
            <w:r>
              <w:rPr>
                <w:szCs w:val="24"/>
              </w:rPr>
              <w:t>For each primary and secondary outcome, by group:</w:t>
            </w:r>
          </w:p>
          <w:p w14:paraId="7968F7A5" w14:textId="77777777" w:rsidR="00933B56" w:rsidRDefault="00933B56" w:rsidP="00B921B3">
            <w:pPr>
              <w:pStyle w:val="TableBody"/>
              <w:autoSpaceDE w:val="0"/>
              <w:autoSpaceDN w:val="0"/>
              <w:adjustRightInd w:val="0"/>
              <w:rPr>
                <w:szCs w:val="24"/>
              </w:rPr>
            </w:pPr>
            <w:r>
              <w:rPr>
                <w:szCs w:val="24"/>
              </w:rPr>
              <w:t>● the number of participants included in the analysis</w:t>
            </w:r>
          </w:p>
          <w:p w14:paraId="4AF176CB" w14:textId="77777777" w:rsidR="00933B56" w:rsidRDefault="00933B56" w:rsidP="00B921B3">
            <w:pPr>
              <w:pStyle w:val="TableBody"/>
              <w:autoSpaceDE w:val="0"/>
              <w:autoSpaceDN w:val="0"/>
              <w:adjustRightInd w:val="0"/>
              <w:rPr>
                <w:szCs w:val="24"/>
              </w:rPr>
            </w:pPr>
            <w:r>
              <w:rPr>
                <w:szCs w:val="24"/>
              </w:rPr>
              <w:t>● the number of participants with available data at the outcome time point</w:t>
            </w:r>
          </w:p>
          <w:p w14:paraId="2C671B58" w14:textId="77777777" w:rsidR="00933B56" w:rsidRDefault="00933B56" w:rsidP="00B921B3">
            <w:pPr>
              <w:pStyle w:val="TableBody"/>
              <w:autoSpaceDE w:val="0"/>
              <w:autoSpaceDN w:val="0"/>
              <w:adjustRightInd w:val="0"/>
              <w:rPr>
                <w:szCs w:val="24"/>
              </w:rPr>
            </w:pPr>
            <w:r>
              <w:rPr>
                <w:szCs w:val="24"/>
              </w:rPr>
              <w:t>● result for each group, and the estimated effect size and its precision (such as 95% confidence interval)</w:t>
            </w:r>
          </w:p>
          <w:p w14:paraId="0A90D165" w14:textId="77777777" w:rsidR="00933B56" w:rsidRPr="00A95D8C" w:rsidRDefault="00933B56" w:rsidP="00B921B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992" w:type="dxa"/>
          </w:tcPr>
          <w:p w14:paraId="70BDBBAC"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r>
              <w:rPr>
                <w:rFonts w:eastAsiaTheme="minorEastAsia"/>
                <w:szCs w:val="24"/>
                <w:lang w:eastAsia="zh-CN"/>
              </w:rPr>
              <w:t>–</w:t>
            </w:r>
            <w:r>
              <w:rPr>
                <w:rFonts w:eastAsiaTheme="minorEastAsia" w:hint="eastAsia"/>
                <w:szCs w:val="24"/>
                <w:lang w:eastAsia="zh-CN"/>
              </w:rPr>
              <w:t>13</w:t>
            </w:r>
          </w:p>
        </w:tc>
      </w:tr>
      <w:tr w:rsidR="00933B56" w:rsidRPr="00720B27" w14:paraId="7F6BA6BC" w14:textId="77777777" w:rsidTr="00B921B3">
        <w:tblPrEx>
          <w:tblLook w:val="04A0" w:firstRow="1" w:lastRow="0" w:firstColumn="1" w:lastColumn="0" w:noHBand="0" w:noVBand="1"/>
        </w:tblPrEx>
        <w:trPr>
          <w:trHeight w:val="204"/>
        </w:trPr>
        <w:tc>
          <w:tcPr>
            <w:tcW w:w="1843" w:type="dxa"/>
          </w:tcPr>
          <w:p w14:paraId="547D2BB8"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Harms</w:t>
            </w:r>
          </w:p>
        </w:tc>
        <w:tc>
          <w:tcPr>
            <w:tcW w:w="567" w:type="dxa"/>
          </w:tcPr>
          <w:p w14:paraId="61030EE7"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5670" w:type="dxa"/>
          </w:tcPr>
          <w:p w14:paraId="4D5FA4AF"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992" w:type="dxa"/>
          </w:tcPr>
          <w:p w14:paraId="693DB593"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10</w:t>
            </w:r>
            <w:r>
              <w:rPr>
                <w:rFonts w:eastAsiaTheme="minorEastAsia"/>
                <w:szCs w:val="24"/>
                <w:lang w:eastAsia="zh-CN"/>
              </w:rPr>
              <w:t>–</w:t>
            </w:r>
            <w:r>
              <w:rPr>
                <w:rFonts w:eastAsiaTheme="minorEastAsia" w:hint="eastAsia"/>
                <w:szCs w:val="24"/>
                <w:lang w:eastAsia="zh-CN"/>
              </w:rPr>
              <w:t>13</w:t>
            </w:r>
          </w:p>
        </w:tc>
      </w:tr>
      <w:tr w:rsidR="00933B56" w:rsidRPr="00720B27" w14:paraId="61E0BEEF" w14:textId="77777777" w:rsidTr="00B921B3">
        <w:tblPrEx>
          <w:tblLook w:val="04A0" w:firstRow="1" w:lastRow="0" w:firstColumn="1" w:lastColumn="0" w:noHBand="0" w:noVBand="1"/>
        </w:tblPrEx>
        <w:trPr>
          <w:trHeight w:val="416"/>
        </w:trPr>
        <w:tc>
          <w:tcPr>
            <w:tcW w:w="1843" w:type="dxa"/>
          </w:tcPr>
          <w:p w14:paraId="5FE86E6F"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567" w:type="dxa"/>
          </w:tcPr>
          <w:p w14:paraId="72E18724"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5670" w:type="dxa"/>
          </w:tcPr>
          <w:p w14:paraId="510A62B8"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992" w:type="dxa"/>
          </w:tcPr>
          <w:p w14:paraId="167A0364"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7</w:t>
            </w:r>
            <w:r>
              <w:rPr>
                <w:rFonts w:eastAsiaTheme="minorEastAsia"/>
                <w:szCs w:val="24"/>
                <w:lang w:eastAsia="zh-CN"/>
              </w:rPr>
              <w:t>–</w:t>
            </w:r>
            <w:r>
              <w:rPr>
                <w:rFonts w:eastAsiaTheme="minorEastAsia" w:hint="eastAsia"/>
                <w:szCs w:val="24"/>
                <w:lang w:eastAsia="zh-CN"/>
              </w:rPr>
              <w:t>13</w:t>
            </w:r>
          </w:p>
        </w:tc>
      </w:tr>
      <w:tr w:rsidR="00933B56" w:rsidRPr="00A95D8C" w14:paraId="045F2856" w14:textId="77777777" w:rsidTr="00B921B3">
        <w:tblPrEx>
          <w:tblLook w:val="04A0" w:firstRow="1" w:lastRow="0" w:firstColumn="1" w:lastColumn="0" w:noHBand="0" w:noVBand="1"/>
        </w:tblPrEx>
        <w:trPr>
          <w:gridAfter w:val="2"/>
          <w:wAfter w:w="6664" w:type="dxa"/>
          <w:trHeight w:val="56"/>
        </w:trPr>
        <w:tc>
          <w:tcPr>
            <w:tcW w:w="1843" w:type="dxa"/>
          </w:tcPr>
          <w:p w14:paraId="0609CC17" w14:textId="77777777" w:rsidR="00933B56" w:rsidRPr="00A95D8C" w:rsidRDefault="00933B56" w:rsidP="00B921B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567" w:type="dxa"/>
          </w:tcPr>
          <w:p w14:paraId="40E74C19" w14:textId="77777777" w:rsidR="00933B56" w:rsidRPr="00A95D8C" w:rsidRDefault="00933B56" w:rsidP="00B921B3">
            <w:pPr>
              <w:pStyle w:val="TableBody"/>
              <w:autoSpaceDE w:val="0"/>
              <w:autoSpaceDN w:val="0"/>
              <w:adjustRightInd w:val="0"/>
              <w:jc w:val="center"/>
              <w:rPr>
                <w:b/>
                <w:szCs w:val="24"/>
              </w:rPr>
            </w:pPr>
          </w:p>
        </w:tc>
      </w:tr>
      <w:tr w:rsidR="00933B56" w:rsidRPr="00720B27" w14:paraId="35A95B35" w14:textId="77777777" w:rsidTr="00B921B3">
        <w:tblPrEx>
          <w:tblLook w:val="04A0" w:firstRow="1" w:lastRow="0" w:firstColumn="1" w:lastColumn="0" w:noHBand="0" w:noVBand="1"/>
        </w:tblPrEx>
        <w:trPr>
          <w:trHeight w:val="281"/>
        </w:trPr>
        <w:tc>
          <w:tcPr>
            <w:tcW w:w="1843" w:type="dxa"/>
          </w:tcPr>
          <w:p w14:paraId="519B2922"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567" w:type="dxa"/>
          </w:tcPr>
          <w:p w14:paraId="4885D88A"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5670" w:type="dxa"/>
          </w:tcPr>
          <w:p w14:paraId="51D10225"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992" w:type="dxa"/>
          </w:tcPr>
          <w:p w14:paraId="5A4C2161"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13</w:t>
            </w:r>
            <w:r>
              <w:rPr>
                <w:rFonts w:eastAsiaTheme="minorEastAsia"/>
                <w:szCs w:val="24"/>
                <w:lang w:eastAsia="zh-CN"/>
              </w:rPr>
              <w:t>–</w:t>
            </w:r>
            <w:r>
              <w:rPr>
                <w:rFonts w:eastAsiaTheme="minorEastAsia" w:hint="eastAsia"/>
                <w:szCs w:val="24"/>
                <w:lang w:eastAsia="zh-CN"/>
              </w:rPr>
              <w:t>16</w:t>
            </w:r>
          </w:p>
        </w:tc>
      </w:tr>
      <w:tr w:rsidR="00933B56" w:rsidRPr="00720B27" w14:paraId="6D599AC0" w14:textId="77777777" w:rsidTr="00B921B3">
        <w:tblPrEx>
          <w:tblLook w:val="04A0" w:firstRow="1" w:lastRow="0" w:firstColumn="1" w:lastColumn="0" w:noHBand="0" w:noVBand="1"/>
        </w:tblPrEx>
        <w:trPr>
          <w:trHeight w:val="281"/>
        </w:trPr>
        <w:tc>
          <w:tcPr>
            <w:tcW w:w="1843" w:type="dxa"/>
          </w:tcPr>
          <w:p w14:paraId="3D1CD958"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Limitations</w:t>
            </w:r>
          </w:p>
        </w:tc>
        <w:tc>
          <w:tcPr>
            <w:tcW w:w="567" w:type="dxa"/>
          </w:tcPr>
          <w:p w14:paraId="16CADDB0" w14:textId="77777777" w:rsidR="00933B56" w:rsidRPr="00A95D8C" w:rsidRDefault="00933B56" w:rsidP="00B921B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5670" w:type="dxa"/>
          </w:tcPr>
          <w:p w14:paraId="7FA75ECF" w14:textId="77777777" w:rsidR="00933B56" w:rsidRPr="00A95D8C" w:rsidRDefault="00933B56" w:rsidP="00B921B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generalizability, and, if relevant, multiplicity of analyses</w:t>
            </w:r>
          </w:p>
        </w:tc>
        <w:tc>
          <w:tcPr>
            <w:tcW w:w="992" w:type="dxa"/>
          </w:tcPr>
          <w:p w14:paraId="52ED1C0A" w14:textId="77777777" w:rsidR="00933B56" w:rsidRPr="00720B27" w:rsidRDefault="00933B56" w:rsidP="00B921B3">
            <w:pPr>
              <w:pStyle w:val="TableBody"/>
              <w:autoSpaceDE w:val="0"/>
              <w:autoSpaceDN w:val="0"/>
              <w:adjustRightInd w:val="0"/>
              <w:jc w:val="center"/>
              <w:rPr>
                <w:rFonts w:eastAsiaTheme="minorEastAsia"/>
                <w:szCs w:val="24"/>
                <w:lang w:eastAsia="zh-CN"/>
              </w:rPr>
            </w:pPr>
            <w:r>
              <w:rPr>
                <w:rFonts w:eastAsiaTheme="minorEastAsia" w:hint="eastAsia"/>
                <w:szCs w:val="24"/>
                <w:lang w:eastAsia="zh-CN"/>
              </w:rPr>
              <w:t>15</w:t>
            </w:r>
            <w:r>
              <w:rPr>
                <w:rFonts w:eastAsiaTheme="minorEastAsia"/>
                <w:szCs w:val="24"/>
                <w:lang w:eastAsia="zh-CN"/>
              </w:rPr>
              <w:t>–</w:t>
            </w:r>
            <w:r>
              <w:rPr>
                <w:rFonts w:eastAsiaTheme="minorEastAsia" w:hint="eastAsia"/>
                <w:szCs w:val="24"/>
                <w:lang w:eastAsia="zh-CN"/>
              </w:rPr>
              <w:t>16</w:t>
            </w:r>
          </w:p>
        </w:tc>
      </w:tr>
    </w:tbl>
    <w:p w14:paraId="21929FE7" w14:textId="77777777" w:rsidR="00933B56" w:rsidRDefault="00933B56" w:rsidP="00933B56">
      <w:pPr>
        <w:rPr>
          <w:rFonts w:ascii="Times New Roman" w:eastAsia="SimSun" w:hAnsi="Times New Roman" w:cs="Times New Roman"/>
          <w:b/>
          <w:bCs/>
          <w:kern w:val="0"/>
          <w:sz w:val="22"/>
          <w:szCs w:val="22"/>
          <w14:ligatures w14:val="none"/>
        </w:rPr>
      </w:pPr>
      <w:r>
        <w:br w:type="page"/>
      </w:r>
    </w:p>
    <w:p w14:paraId="4312069A" w14:textId="77777777" w:rsidR="00404298" w:rsidRDefault="00404298"/>
    <w:sectPr w:rsidR="004042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063A" w14:textId="77777777" w:rsidR="00541147" w:rsidRDefault="00541147" w:rsidP="00933B56">
      <w:pPr>
        <w:spacing w:after="0" w:line="240" w:lineRule="auto"/>
      </w:pPr>
      <w:r>
        <w:separator/>
      </w:r>
    </w:p>
  </w:endnote>
  <w:endnote w:type="continuationSeparator" w:id="0">
    <w:p w14:paraId="0670EB66" w14:textId="77777777" w:rsidR="00541147" w:rsidRDefault="00541147" w:rsidP="0093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7D1D" w14:textId="77777777" w:rsidR="00541147" w:rsidRDefault="00541147" w:rsidP="00933B56">
      <w:pPr>
        <w:spacing w:after="0" w:line="240" w:lineRule="auto"/>
      </w:pPr>
      <w:r>
        <w:separator/>
      </w:r>
    </w:p>
  </w:footnote>
  <w:footnote w:type="continuationSeparator" w:id="0">
    <w:p w14:paraId="11141B00" w14:textId="77777777" w:rsidR="00541147" w:rsidRDefault="00541147" w:rsidP="00933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98"/>
    <w:rsid w:val="00404298"/>
    <w:rsid w:val="00541147"/>
    <w:rsid w:val="008B45C0"/>
    <w:rsid w:val="0093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66251B-22B5-45C8-B36F-D158C793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04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0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298"/>
    <w:rPr>
      <w:rFonts w:eastAsiaTheme="majorEastAsia" w:cstheme="majorBidi"/>
      <w:color w:val="272727" w:themeColor="text1" w:themeTint="D8"/>
    </w:rPr>
  </w:style>
  <w:style w:type="paragraph" w:styleId="Title">
    <w:name w:val="Title"/>
    <w:basedOn w:val="Normal"/>
    <w:next w:val="Normal"/>
    <w:link w:val="TitleChar"/>
    <w:uiPriority w:val="10"/>
    <w:qFormat/>
    <w:rsid w:val="0040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298"/>
    <w:pPr>
      <w:spacing w:before="160"/>
      <w:jc w:val="center"/>
    </w:pPr>
    <w:rPr>
      <w:i/>
      <w:iCs/>
      <w:color w:val="404040" w:themeColor="text1" w:themeTint="BF"/>
    </w:rPr>
  </w:style>
  <w:style w:type="character" w:customStyle="1" w:styleId="QuoteChar">
    <w:name w:val="Quote Char"/>
    <w:basedOn w:val="DefaultParagraphFont"/>
    <w:link w:val="Quote"/>
    <w:uiPriority w:val="29"/>
    <w:rsid w:val="00404298"/>
    <w:rPr>
      <w:i/>
      <w:iCs/>
      <w:color w:val="404040" w:themeColor="text1" w:themeTint="BF"/>
    </w:rPr>
  </w:style>
  <w:style w:type="paragraph" w:styleId="ListParagraph">
    <w:name w:val="List Paragraph"/>
    <w:basedOn w:val="Normal"/>
    <w:uiPriority w:val="34"/>
    <w:qFormat/>
    <w:rsid w:val="00404298"/>
    <w:pPr>
      <w:ind w:left="720"/>
      <w:contextualSpacing/>
    </w:pPr>
  </w:style>
  <w:style w:type="character" w:styleId="IntenseEmphasis">
    <w:name w:val="Intense Emphasis"/>
    <w:basedOn w:val="DefaultParagraphFont"/>
    <w:uiPriority w:val="21"/>
    <w:qFormat/>
    <w:rsid w:val="00404298"/>
    <w:rPr>
      <w:i/>
      <w:iCs/>
      <w:color w:val="2F5496" w:themeColor="accent1" w:themeShade="BF"/>
    </w:rPr>
  </w:style>
  <w:style w:type="paragraph" w:styleId="IntenseQuote">
    <w:name w:val="Intense Quote"/>
    <w:basedOn w:val="Normal"/>
    <w:next w:val="Normal"/>
    <w:link w:val="IntenseQuoteChar"/>
    <w:uiPriority w:val="30"/>
    <w:qFormat/>
    <w:rsid w:val="00404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298"/>
    <w:rPr>
      <w:i/>
      <w:iCs/>
      <w:color w:val="2F5496" w:themeColor="accent1" w:themeShade="BF"/>
    </w:rPr>
  </w:style>
  <w:style w:type="character" w:styleId="IntenseReference">
    <w:name w:val="Intense Reference"/>
    <w:basedOn w:val="DefaultParagraphFont"/>
    <w:uiPriority w:val="32"/>
    <w:qFormat/>
    <w:rsid w:val="00404298"/>
    <w:rPr>
      <w:b/>
      <w:bCs/>
      <w:smallCaps/>
      <w:color w:val="2F5496" w:themeColor="accent1" w:themeShade="BF"/>
      <w:spacing w:val="5"/>
    </w:rPr>
  </w:style>
  <w:style w:type="paragraph" w:styleId="Header">
    <w:name w:val="header"/>
    <w:basedOn w:val="Normal"/>
    <w:link w:val="HeaderChar"/>
    <w:uiPriority w:val="99"/>
    <w:unhideWhenUsed/>
    <w:rsid w:val="0093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56"/>
  </w:style>
  <w:style w:type="paragraph" w:styleId="Footer">
    <w:name w:val="footer"/>
    <w:basedOn w:val="Normal"/>
    <w:link w:val="FooterChar"/>
    <w:uiPriority w:val="99"/>
    <w:unhideWhenUsed/>
    <w:rsid w:val="0093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B56"/>
  </w:style>
  <w:style w:type="table" w:customStyle="1" w:styleId="Style2">
    <w:name w:val="Style2"/>
    <w:basedOn w:val="TableNormal"/>
    <w:rsid w:val="00933B56"/>
    <w:pPr>
      <w:spacing w:after="0" w:line="480" w:lineRule="auto"/>
    </w:pPr>
    <w:rPr>
      <w:rFonts w:ascii="Times New Roman" w:eastAsia="Times New Roman" w:hAnsi="Times New Roman" w:cs="Times New Roman"/>
      <w:color w:val="333333"/>
      <w:kern w:val="0"/>
      <w:lang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933B56"/>
    <w:pPr>
      <w:spacing w:after="0" w:line="240" w:lineRule="auto"/>
    </w:pPr>
    <w:rPr>
      <w:rFonts w:ascii="Times New Roman" w:eastAsia="Calibri" w:hAnsi="Times New Roman" w:cs="Times New Roman"/>
      <w:kern w:val="0"/>
      <w:sz w:val="20"/>
      <w:szCs w:val="20"/>
      <w:lang w:val="en-GB"/>
      <w14:ligatures w14:val="none"/>
    </w:rPr>
  </w:style>
  <w:style w:type="paragraph" w:customStyle="1" w:styleId="TableHeader">
    <w:name w:val="TableHeader"/>
    <w:basedOn w:val="Normal"/>
    <w:next w:val="Normal"/>
    <w:rsid w:val="00933B56"/>
    <w:pPr>
      <w:spacing w:after="0" w:line="240" w:lineRule="auto"/>
    </w:pPr>
    <w:rPr>
      <w:rFonts w:ascii="Times New Roman" w:eastAsia="Calibri" w:hAnsi="Times New Roman" w:cs="Times New Roman"/>
      <w:b/>
      <w:kern w:val="0"/>
      <w:szCs w:val="20"/>
      <w:lang w:val="en-GB"/>
      <w14:ligatures w14:val="none"/>
    </w:rPr>
  </w:style>
  <w:style w:type="character" w:customStyle="1" w:styleId="TableBodyChar">
    <w:name w:val="TableBody Char"/>
    <w:basedOn w:val="DefaultParagraphFont"/>
    <w:link w:val="TableBody"/>
    <w:rsid w:val="00933B56"/>
    <w:rPr>
      <w:rFonts w:ascii="Times New Roman" w:eastAsia="Calibri"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2026-01-21T04:22:00Z</dcterms:created>
  <dcterms:modified xsi:type="dcterms:W3CDTF">2026-01-21T04:22:00Z</dcterms:modified>
</cp:coreProperties>
</file>