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73" w:rsidRPr="00C86108" w:rsidRDefault="00BB0C73" w:rsidP="00BB0C73">
      <w:pPr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_Toc65661292"/>
      <w:r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Pr="00C86108">
        <w:rPr>
          <w:rFonts w:ascii="Times New Roman" w:hAnsi="Times New Roman" w:cs="Times New Roman"/>
          <w:b/>
          <w:sz w:val="20"/>
          <w:szCs w:val="20"/>
        </w:rPr>
        <w:t>Table 1. Calculation of pure alcohol intake in UK Biobank study</w:t>
      </w:r>
      <w:bookmarkEnd w:id="0"/>
    </w:p>
    <w:tbl>
      <w:tblPr>
        <w:tblStyle w:val="PlainTable2"/>
        <w:tblW w:w="14176" w:type="dxa"/>
        <w:tblInd w:w="-284" w:type="dxa"/>
        <w:tblBorders>
          <w:bottom w:val="single" w:sz="4" w:space="0" w:color="auto"/>
          <w:insideH w:val="single" w:sz="4" w:space="0" w:color="7F7F7F" w:themeColor="text1" w:themeTint="80"/>
        </w:tblBorders>
        <w:tblLook w:val="04A0"/>
      </w:tblPr>
      <w:tblGrid>
        <w:gridCol w:w="1995"/>
        <w:gridCol w:w="2607"/>
        <w:gridCol w:w="1803"/>
        <w:gridCol w:w="1803"/>
        <w:gridCol w:w="1903"/>
        <w:gridCol w:w="2222"/>
        <w:gridCol w:w="1843"/>
      </w:tblGrid>
      <w:tr w:rsidR="00BB0C73" w:rsidRPr="00C86108" w:rsidTr="00270224">
        <w:trPr>
          <w:cnfStyle w:val="100000000000"/>
          <w:trHeight w:val="817"/>
        </w:trPr>
        <w:tc>
          <w:tcPr>
            <w:cnfStyle w:val="001000000000"/>
            <w:tcW w:w="1996" w:type="dxa"/>
          </w:tcPr>
          <w:p w:rsidR="00BB0C73" w:rsidRPr="00C86108" w:rsidRDefault="00BB0C73" w:rsidP="00270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B0C73" w:rsidRPr="00333D4B" w:rsidRDefault="00BB0C73" w:rsidP="0027022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3D4B">
              <w:rPr>
                <w:rFonts w:ascii="Times New Roman" w:hAnsi="Times New Roman" w:cs="Times New Roman"/>
                <w:sz w:val="20"/>
                <w:szCs w:val="20"/>
              </w:rPr>
              <w:t>Red wine (glasses)</w:t>
            </w:r>
          </w:p>
          <w:p w:rsidR="00BB0C73" w:rsidRPr="00A74CC4" w:rsidRDefault="00BB0C73" w:rsidP="0027022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4CC4">
              <w:rPr>
                <w:rFonts w:ascii="Times New Roman" w:hAnsi="Times New Roman" w:cs="Times New Roman"/>
                <w:sz w:val="20"/>
                <w:szCs w:val="20"/>
              </w:rPr>
              <w:t>Pure alcohol: 10.7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g</w:t>
            </w:r>
            <w:r w:rsidRPr="00A74CC4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CC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BB0C73" w:rsidRPr="00333D4B" w:rsidRDefault="00BB0C73" w:rsidP="0027022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3D4B">
              <w:rPr>
                <w:rFonts w:ascii="Times New Roman" w:hAnsi="Times New Roman" w:cs="Times New Roman"/>
                <w:sz w:val="20"/>
                <w:szCs w:val="20"/>
              </w:rPr>
              <w:t>White wine (glasses)</w:t>
            </w:r>
          </w:p>
          <w:p w:rsidR="00BB0C73" w:rsidRPr="00A74CC4" w:rsidRDefault="00BB0C73" w:rsidP="0027022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4CC4">
              <w:rPr>
                <w:rFonts w:ascii="Times New Roman" w:hAnsi="Times New Roman" w:cs="Times New Roman"/>
                <w:sz w:val="20"/>
                <w:szCs w:val="20"/>
              </w:rPr>
              <w:t>Pure alcohol: 9.7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g</w:t>
            </w:r>
            <w:r w:rsidRPr="00A74CC4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74CC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BB0C73" w:rsidRPr="00333D4B" w:rsidRDefault="00BB0C73" w:rsidP="0027022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3D4B">
              <w:rPr>
                <w:rFonts w:ascii="Times New Roman" w:hAnsi="Times New Roman" w:cs="Times New Roman"/>
                <w:sz w:val="20"/>
                <w:szCs w:val="20"/>
              </w:rPr>
              <w:t>Beer/cider (pints)</w:t>
            </w:r>
          </w:p>
          <w:p w:rsidR="00BB0C73" w:rsidRPr="00A74CC4" w:rsidRDefault="00BB0C73" w:rsidP="0027022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4CC4">
              <w:rPr>
                <w:rFonts w:ascii="Times New Roman" w:hAnsi="Times New Roman" w:cs="Times New Roman"/>
                <w:sz w:val="20"/>
                <w:szCs w:val="20"/>
              </w:rPr>
              <w:t>Pure alcohol: 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g</w:t>
            </w:r>
            <w:r w:rsidRPr="00A74CC4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mL</w:t>
            </w:r>
          </w:p>
        </w:tc>
        <w:tc>
          <w:tcPr>
            <w:tcW w:w="0" w:type="auto"/>
          </w:tcPr>
          <w:p w:rsidR="00BB0C73" w:rsidRPr="00333D4B" w:rsidRDefault="00BB0C73" w:rsidP="0027022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3D4B">
              <w:rPr>
                <w:rFonts w:ascii="Times New Roman" w:hAnsi="Times New Roman" w:cs="Times New Roman"/>
                <w:sz w:val="20"/>
                <w:szCs w:val="20"/>
              </w:rPr>
              <w:t>Spirits (measures)</w:t>
            </w:r>
          </w:p>
          <w:p w:rsidR="00BB0C73" w:rsidRPr="00A74CC4" w:rsidRDefault="00BB0C73" w:rsidP="0027022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4CC4">
              <w:rPr>
                <w:rFonts w:ascii="Times New Roman" w:hAnsi="Times New Roman" w:cs="Times New Roman"/>
                <w:sz w:val="20"/>
                <w:szCs w:val="20"/>
              </w:rPr>
              <w:t>Pure alcohol: 31.7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g</w:t>
            </w:r>
            <w:r w:rsidRPr="00A74CC4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mL</w:t>
            </w:r>
          </w:p>
        </w:tc>
        <w:tc>
          <w:tcPr>
            <w:tcW w:w="2222" w:type="dxa"/>
          </w:tcPr>
          <w:p w:rsidR="00BB0C73" w:rsidRPr="00333D4B" w:rsidRDefault="00BB0C73" w:rsidP="0027022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3D4B">
              <w:rPr>
                <w:rFonts w:ascii="Times New Roman" w:hAnsi="Times New Roman" w:cs="Times New Roman"/>
                <w:sz w:val="20"/>
                <w:szCs w:val="20"/>
              </w:rPr>
              <w:t>Fortified wine (glasses)</w:t>
            </w:r>
          </w:p>
          <w:p w:rsidR="00BB0C73" w:rsidRPr="00A74CC4" w:rsidRDefault="00BB0C73" w:rsidP="0027022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4CC4">
              <w:rPr>
                <w:rFonts w:ascii="Times New Roman" w:hAnsi="Times New Roman" w:cs="Times New Roman"/>
                <w:sz w:val="20"/>
                <w:szCs w:val="20"/>
              </w:rPr>
              <w:t>Pure alcohol: 14.4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g</w:t>
            </w:r>
            <w:r w:rsidRPr="00A74CC4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mL</w:t>
            </w:r>
          </w:p>
        </w:tc>
        <w:tc>
          <w:tcPr>
            <w:tcW w:w="1843" w:type="dxa"/>
          </w:tcPr>
          <w:p w:rsidR="00BB0C73" w:rsidRPr="00333D4B" w:rsidRDefault="00BB0C73" w:rsidP="0027022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3D4B">
              <w:rPr>
                <w:rFonts w:ascii="Times New Roman" w:hAnsi="Times New Roman" w:cs="Times New Roman"/>
                <w:sz w:val="20"/>
                <w:szCs w:val="20"/>
              </w:rPr>
              <w:t>Others (glasses)</w:t>
            </w:r>
          </w:p>
          <w:p w:rsidR="00BB0C73" w:rsidRPr="00A74CC4" w:rsidRDefault="00BB0C73" w:rsidP="00270224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4CC4">
              <w:rPr>
                <w:rFonts w:ascii="Times New Roman" w:hAnsi="Times New Roman" w:cs="Times New Roman"/>
                <w:sz w:val="20"/>
                <w:szCs w:val="20"/>
              </w:rPr>
              <w:t>Pure alcohol: 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g</w:t>
            </w:r>
            <w:r w:rsidRPr="00A74CC4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mL</w:t>
            </w:r>
          </w:p>
        </w:tc>
      </w:tr>
      <w:tr w:rsidR="00BB0C73" w:rsidRPr="00C86108" w:rsidTr="00270224">
        <w:trPr>
          <w:cnfStyle w:val="000000100000"/>
        </w:trPr>
        <w:tc>
          <w:tcPr>
            <w:cnfStyle w:val="001000000000"/>
            <w:tcW w:w="3966" w:type="dxa"/>
            <w:gridSpan w:val="2"/>
          </w:tcPr>
          <w:p w:rsidR="00BB0C73" w:rsidRPr="00A74CC4" w:rsidRDefault="00BB0C73" w:rsidP="0027022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Intake frequency (EID= 1558)</w:t>
            </w:r>
          </w:p>
        </w:tc>
        <w:tc>
          <w:tcPr>
            <w:tcW w:w="0" w:type="auto"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C73" w:rsidRPr="00C86108" w:rsidTr="00270224">
        <w:tc>
          <w:tcPr>
            <w:cnfStyle w:val="001000000000"/>
            <w:tcW w:w="1996" w:type="dxa"/>
          </w:tcPr>
          <w:p w:rsidR="00BB0C73" w:rsidRPr="00A74CC4" w:rsidRDefault="00BB0C73" w:rsidP="0027022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0" w:type="auto"/>
          </w:tcPr>
          <w:p w:rsidR="00BB0C73" w:rsidRPr="00C86108" w:rsidRDefault="00BB0C73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BB0C73" w:rsidRPr="00C86108" w:rsidRDefault="00BB0C73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BB0C73" w:rsidRPr="00C86108" w:rsidRDefault="00BB0C73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BB0C73" w:rsidRPr="00C86108" w:rsidRDefault="00BB0C73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222" w:type="dxa"/>
          </w:tcPr>
          <w:p w:rsidR="00BB0C73" w:rsidRPr="00C86108" w:rsidRDefault="00BB0C73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BB0C73" w:rsidRPr="00C86108" w:rsidRDefault="00BB0C73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B0C73" w:rsidRPr="00C86108" w:rsidTr="00270224">
        <w:trPr>
          <w:cnfStyle w:val="000000100000"/>
        </w:trPr>
        <w:tc>
          <w:tcPr>
            <w:cnfStyle w:val="001000000000"/>
            <w:tcW w:w="1996" w:type="dxa"/>
          </w:tcPr>
          <w:p w:rsidR="00BB0C73" w:rsidRPr="00A74CC4" w:rsidRDefault="00BB0C73" w:rsidP="0027022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Special occasion only</w:t>
            </w:r>
          </w:p>
        </w:tc>
        <w:tc>
          <w:tcPr>
            <w:tcW w:w="0" w:type="auto"/>
            <w:vMerge w:val="restart"/>
            <w:vAlign w:val="center"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EID= 4407;</w:t>
            </w:r>
          </w:p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1 glass=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mL</w:t>
            </w:r>
          </w:p>
        </w:tc>
        <w:tc>
          <w:tcPr>
            <w:tcW w:w="0" w:type="auto"/>
            <w:vMerge w:val="restart"/>
            <w:vAlign w:val="center"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EID= 4418;</w:t>
            </w:r>
          </w:p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1 glass=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mL</w:t>
            </w:r>
          </w:p>
        </w:tc>
        <w:tc>
          <w:tcPr>
            <w:tcW w:w="0" w:type="auto"/>
            <w:vMerge w:val="restart"/>
            <w:vAlign w:val="center"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EID= 4429;</w:t>
            </w:r>
          </w:p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1 pint= 473.2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mL</w:t>
            </w:r>
          </w:p>
        </w:tc>
        <w:tc>
          <w:tcPr>
            <w:tcW w:w="0" w:type="auto"/>
            <w:vMerge w:val="restart"/>
            <w:vAlign w:val="center"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EID= 4440;</w:t>
            </w:r>
          </w:p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1 measure=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mL</w:t>
            </w:r>
          </w:p>
        </w:tc>
        <w:tc>
          <w:tcPr>
            <w:tcW w:w="2222" w:type="dxa"/>
            <w:vMerge w:val="restart"/>
            <w:vAlign w:val="center"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EID= 4451;</w:t>
            </w:r>
          </w:p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1 glass=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mL</w:t>
            </w:r>
          </w:p>
        </w:tc>
        <w:tc>
          <w:tcPr>
            <w:tcW w:w="1843" w:type="dxa"/>
            <w:vMerge w:val="restart"/>
            <w:vAlign w:val="center"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EID= 4462;</w:t>
            </w:r>
          </w:p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1 glass=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mL</w:t>
            </w:r>
          </w:p>
        </w:tc>
      </w:tr>
      <w:tr w:rsidR="00BB0C73" w:rsidRPr="00C86108" w:rsidTr="00270224">
        <w:tc>
          <w:tcPr>
            <w:cnfStyle w:val="001000000000"/>
            <w:tcW w:w="1996" w:type="dxa"/>
          </w:tcPr>
          <w:p w:rsidR="00BB0C73" w:rsidRPr="00A74CC4" w:rsidRDefault="00BB0C73" w:rsidP="0027022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16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</w:t>
            </w: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3 times/month</w:t>
            </w:r>
          </w:p>
        </w:tc>
        <w:tc>
          <w:tcPr>
            <w:tcW w:w="0" w:type="auto"/>
            <w:vMerge/>
            <w:vAlign w:val="center"/>
          </w:tcPr>
          <w:p w:rsidR="00BB0C73" w:rsidRPr="00C86108" w:rsidRDefault="00BB0C73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B0C73" w:rsidRPr="00C86108" w:rsidRDefault="00BB0C73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B0C73" w:rsidRPr="00C86108" w:rsidRDefault="00BB0C73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B0C73" w:rsidRPr="00C86108" w:rsidRDefault="00BB0C73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vAlign w:val="center"/>
          </w:tcPr>
          <w:p w:rsidR="00BB0C73" w:rsidRPr="00C86108" w:rsidRDefault="00BB0C73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B0C73" w:rsidRPr="00C86108" w:rsidRDefault="00BB0C73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C73" w:rsidRPr="00C86108" w:rsidTr="00270224">
        <w:trPr>
          <w:cnfStyle w:val="000000100000"/>
        </w:trPr>
        <w:tc>
          <w:tcPr>
            <w:cnfStyle w:val="001000000000"/>
            <w:tcW w:w="1996" w:type="dxa"/>
          </w:tcPr>
          <w:p w:rsidR="00BB0C73" w:rsidRPr="00A74CC4" w:rsidRDefault="00BB0C73" w:rsidP="0027022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16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</w:t>
            </w: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2 times/week</w:t>
            </w:r>
          </w:p>
        </w:tc>
        <w:tc>
          <w:tcPr>
            <w:tcW w:w="0" w:type="auto"/>
            <w:vMerge w:val="restart"/>
            <w:vAlign w:val="center"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EID= 1568;</w:t>
            </w:r>
          </w:p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1 glass=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mL</w:t>
            </w:r>
          </w:p>
        </w:tc>
        <w:tc>
          <w:tcPr>
            <w:tcW w:w="0" w:type="auto"/>
            <w:vMerge w:val="restart"/>
            <w:vAlign w:val="center"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EID= 1578;</w:t>
            </w:r>
          </w:p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1 glass=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mL</w:t>
            </w:r>
          </w:p>
        </w:tc>
        <w:tc>
          <w:tcPr>
            <w:tcW w:w="0" w:type="auto"/>
            <w:vMerge w:val="restart"/>
            <w:vAlign w:val="center"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EID= 1588;</w:t>
            </w:r>
          </w:p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1 pint= 473.2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mL</w:t>
            </w:r>
          </w:p>
        </w:tc>
        <w:tc>
          <w:tcPr>
            <w:tcW w:w="0" w:type="auto"/>
            <w:vMerge w:val="restart"/>
            <w:vAlign w:val="center"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EID= 1598;</w:t>
            </w:r>
          </w:p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1 measure=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mL</w:t>
            </w:r>
          </w:p>
        </w:tc>
        <w:tc>
          <w:tcPr>
            <w:tcW w:w="2222" w:type="dxa"/>
            <w:vMerge w:val="restart"/>
            <w:vAlign w:val="center"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EID= 1608;</w:t>
            </w:r>
          </w:p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1 glass=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mL</w:t>
            </w:r>
          </w:p>
        </w:tc>
        <w:tc>
          <w:tcPr>
            <w:tcW w:w="1843" w:type="dxa"/>
            <w:vMerge w:val="restart"/>
            <w:vAlign w:val="center"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EID= 5364;</w:t>
            </w:r>
          </w:p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8">
              <w:rPr>
                <w:rFonts w:ascii="Times New Roman" w:hAnsi="Times New Roman" w:cs="Times New Roman"/>
                <w:sz w:val="20"/>
                <w:szCs w:val="20"/>
              </w:rPr>
              <w:t>1 glass=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mL</w:t>
            </w:r>
          </w:p>
        </w:tc>
      </w:tr>
      <w:tr w:rsidR="00BB0C73" w:rsidRPr="00C86108" w:rsidTr="00270224">
        <w:tc>
          <w:tcPr>
            <w:cnfStyle w:val="001000000000"/>
            <w:tcW w:w="1996" w:type="dxa"/>
          </w:tcPr>
          <w:p w:rsidR="00BB0C73" w:rsidRPr="00A74CC4" w:rsidRDefault="00BB0C73" w:rsidP="0027022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16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</w:t>
            </w: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4 times/week</w:t>
            </w:r>
          </w:p>
        </w:tc>
        <w:tc>
          <w:tcPr>
            <w:tcW w:w="0" w:type="auto"/>
            <w:vMerge/>
          </w:tcPr>
          <w:p w:rsidR="00BB0C73" w:rsidRPr="00C86108" w:rsidRDefault="00BB0C73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0C73" w:rsidRPr="00C86108" w:rsidRDefault="00BB0C73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0C73" w:rsidRPr="00C86108" w:rsidRDefault="00BB0C73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0C73" w:rsidRPr="00C86108" w:rsidRDefault="00BB0C73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:rsidR="00BB0C73" w:rsidRPr="00C86108" w:rsidRDefault="00BB0C73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B0C73" w:rsidRPr="00C86108" w:rsidRDefault="00BB0C73" w:rsidP="0027022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C73" w:rsidRPr="00C86108" w:rsidTr="00270224">
        <w:trPr>
          <w:cnfStyle w:val="000000100000"/>
        </w:trPr>
        <w:tc>
          <w:tcPr>
            <w:cnfStyle w:val="001000000000"/>
            <w:tcW w:w="1996" w:type="dxa"/>
          </w:tcPr>
          <w:p w:rsidR="00BB0C73" w:rsidRPr="00A74CC4" w:rsidRDefault="00BB0C73" w:rsidP="0027022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16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</w:t>
            </w: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7 times/week</w:t>
            </w:r>
          </w:p>
        </w:tc>
        <w:tc>
          <w:tcPr>
            <w:tcW w:w="0" w:type="auto"/>
            <w:vMerge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B0C73" w:rsidRPr="00C86108" w:rsidRDefault="00BB0C73" w:rsidP="00270224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0C73" w:rsidRPr="00C86108" w:rsidRDefault="00BB0C73" w:rsidP="00BB0C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005B" w:rsidRDefault="00CF005B"/>
    <w:sectPr w:rsidR="00CF00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B0C73"/>
    <w:rsid w:val="00BB0C73"/>
    <w:rsid w:val="00CF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BB0C73"/>
    <w:pPr>
      <w:spacing w:after="0" w:line="240" w:lineRule="auto"/>
    </w:pPr>
    <w:rPr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2022-11-06T07:37:00Z</dcterms:created>
  <dcterms:modified xsi:type="dcterms:W3CDTF">2022-11-06T07:37:00Z</dcterms:modified>
</cp:coreProperties>
</file>