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05" w:rsidRPr="0097565B" w:rsidRDefault="00A93005" w:rsidP="00A93005">
      <w:pPr>
        <w:rPr>
          <w:rFonts w:ascii="Times New Roman" w:hAnsi="Times New Roman" w:cs="Times New Roman"/>
          <w:sz w:val="20"/>
          <w:szCs w:val="20"/>
        </w:rPr>
      </w:pPr>
      <w:r w:rsidRPr="0097565B">
        <w:rPr>
          <w:rFonts w:ascii="Times New Roman" w:hAnsi="Times New Roman" w:cs="Times New Roman"/>
          <w:b/>
          <w:bCs/>
          <w:sz w:val="20"/>
          <w:szCs w:val="20"/>
        </w:rPr>
        <w:t>Supplementa</w:t>
      </w:r>
      <w:r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9756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T</w:t>
      </w:r>
      <w:r w:rsidRPr="0097565B">
        <w:rPr>
          <w:rFonts w:ascii="Times New Roman" w:hAnsi="Times New Roman" w:cs="Times New Roman"/>
          <w:b/>
          <w:bCs/>
          <w:sz w:val="20"/>
          <w:szCs w:val="20"/>
        </w:rPr>
        <w:t>able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97565B">
        <w:rPr>
          <w:rFonts w:ascii="Times New Roman" w:hAnsi="Times New Roman" w:cs="Times New Roman"/>
          <w:sz w:val="20"/>
          <w:szCs w:val="20"/>
        </w:rPr>
        <w:t xml:space="preserve"> </w:t>
      </w:r>
      <w:r w:rsidRPr="00F67979">
        <w:rPr>
          <w:rFonts w:ascii="Times New Roman" w:hAnsi="Times New Roman" w:cs="Times New Roman"/>
          <w:b/>
          <w:sz w:val="20"/>
          <w:szCs w:val="20"/>
        </w:rPr>
        <w:t>Baseline Characteristics of Discovery Phase Patients</w:t>
      </w:r>
    </w:p>
    <w:tbl>
      <w:tblPr>
        <w:tblStyle w:val="TableGrid"/>
        <w:tblW w:w="1204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9"/>
        <w:gridCol w:w="1842"/>
        <w:gridCol w:w="1843"/>
        <w:gridCol w:w="1843"/>
        <w:gridCol w:w="1843"/>
        <w:gridCol w:w="1984"/>
      </w:tblGrid>
      <w:tr w:rsidR="00A93005" w:rsidRPr="0097565B" w:rsidTr="00BA62AA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N</w:t>
            </w: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</w:t>
            </w:r>
          </w:p>
          <w:p w:rsidR="00A93005" w:rsidRPr="0097565B" w:rsidRDefault="00A93005" w:rsidP="00BA6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(</w:t>
            </w: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S</w:t>
            </w: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:rsidR="00A93005" w:rsidRPr="0097565B" w:rsidRDefault="00A93005" w:rsidP="00BA6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(</w:t>
            </w: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U</w:t>
            </w: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:rsidR="00A93005" w:rsidRPr="0097565B" w:rsidRDefault="00A93005" w:rsidP="00BA6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(</w:t>
            </w: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A</w:t>
            </w: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</w:t>
            </w:r>
          </w:p>
          <w:p w:rsidR="00A93005" w:rsidRPr="0097565B" w:rsidRDefault="00A93005" w:rsidP="00BA6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(</w:t>
            </w: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 for Trend</w:t>
            </w:r>
          </w:p>
        </w:tc>
      </w:tr>
      <w:tr w:rsidR="00A93005" w:rsidRPr="0097565B" w:rsidTr="00BA62AA">
        <w:tc>
          <w:tcPr>
            <w:tcW w:w="2689" w:type="dxa"/>
            <w:tcBorders>
              <w:top w:val="single" w:sz="4" w:space="0" w:color="auto"/>
            </w:tcBorders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Female, %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Pr="00975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A93005" w:rsidRPr="0097565B" w:rsidTr="00BA62AA">
        <w:tc>
          <w:tcPr>
            <w:tcW w:w="2689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Age, yrs</w:t>
            </w:r>
          </w:p>
        </w:tc>
        <w:tc>
          <w:tcPr>
            <w:tcW w:w="1842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58.3±8.8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64.5±7.9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64.9±9.0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63.0±10.8</w:t>
            </w:r>
          </w:p>
        </w:tc>
        <w:tc>
          <w:tcPr>
            <w:tcW w:w="1984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Pr="00975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</w:tr>
      <w:tr w:rsidR="00A93005" w:rsidRPr="0097565B" w:rsidTr="00BA62AA">
        <w:tc>
          <w:tcPr>
            <w:tcW w:w="2689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LVEF, %</w:t>
            </w:r>
          </w:p>
        </w:tc>
        <w:tc>
          <w:tcPr>
            <w:tcW w:w="1842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60.0±9.7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62.9±6.6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61.1±7.6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56.4±9.7</w:t>
            </w:r>
          </w:p>
        </w:tc>
        <w:tc>
          <w:tcPr>
            <w:tcW w:w="1984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Pr="00975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A93005" w:rsidRPr="0097565B" w:rsidTr="00BA62AA">
        <w:tc>
          <w:tcPr>
            <w:tcW w:w="2689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Blood pressure, mm Hg</w:t>
            </w:r>
          </w:p>
        </w:tc>
        <w:tc>
          <w:tcPr>
            <w:tcW w:w="1842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005" w:rsidRPr="0097565B" w:rsidTr="00BA62AA">
        <w:tc>
          <w:tcPr>
            <w:tcW w:w="2689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Systolic</w:t>
            </w:r>
          </w:p>
        </w:tc>
        <w:tc>
          <w:tcPr>
            <w:tcW w:w="1842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129.7±18.1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137.5±17.9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135.9±18.2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133.9±20.7</w:t>
            </w:r>
          </w:p>
        </w:tc>
        <w:tc>
          <w:tcPr>
            <w:tcW w:w="1984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.011</w:t>
            </w:r>
            <w:r w:rsidRPr="00975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A93005" w:rsidRPr="0097565B" w:rsidTr="00BA62AA">
        <w:tc>
          <w:tcPr>
            <w:tcW w:w="2689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Diastolic</w:t>
            </w:r>
          </w:p>
        </w:tc>
        <w:tc>
          <w:tcPr>
            <w:tcW w:w="1842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81.3±11.3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81.7±10.5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81.6±10.8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82.3±13.7</w:t>
            </w:r>
          </w:p>
        </w:tc>
        <w:tc>
          <w:tcPr>
            <w:tcW w:w="1984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.317</w:t>
            </w:r>
            <w:r w:rsidRPr="00975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A93005" w:rsidRPr="0097565B" w:rsidTr="00BA62AA">
        <w:tc>
          <w:tcPr>
            <w:tcW w:w="2689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Heart rate, beats/min</w:t>
            </w:r>
          </w:p>
        </w:tc>
        <w:tc>
          <w:tcPr>
            <w:tcW w:w="1842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75.0±12.2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70.5±10.5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71.9±10.9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73.4±13.3</w:t>
            </w:r>
          </w:p>
        </w:tc>
        <w:tc>
          <w:tcPr>
            <w:tcW w:w="1984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.066</w:t>
            </w:r>
            <w:r w:rsidRPr="00975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A93005" w:rsidRPr="0097565B" w:rsidTr="00BA62AA">
        <w:tc>
          <w:tcPr>
            <w:tcW w:w="2689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Comorbidity</w:t>
            </w:r>
          </w:p>
        </w:tc>
        <w:tc>
          <w:tcPr>
            <w:tcW w:w="1842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005" w:rsidRPr="0097565B" w:rsidTr="00BA62AA">
        <w:tc>
          <w:tcPr>
            <w:tcW w:w="2689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Hypertension, %</w:t>
            </w:r>
          </w:p>
        </w:tc>
        <w:tc>
          <w:tcPr>
            <w:tcW w:w="1842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84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Pr="00975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</w:tr>
      <w:tr w:rsidR="00A93005" w:rsidRPr="0097565B" w:rsidTr="00BA62AA">
        <w:tc>
          <w:tcPr>
            <w:tcW w:w="2689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Diabetes mellitus, %</w:t>
            </w:r>
          </w:p>
        </w:tc>
        <w:tc>
          <w:tcPr>
            <w:tcW w:w="1842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1984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Pr="00975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</w:tr>
      <w:tr w:rsidR="00A93005" w:rsidRPr="0097565B" w:rsidTr="00BA62AA">
        <w:tc>
          <w:tcPr>
            <w:tcW w:w="2689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Current smoker, %</w:t>
            </w:r>
          </w:p>
        </w:tc>
        <w:tc>
          <w:tcPr>
            <w:tcW w:w="1842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984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Pr="00975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</w:tr>
      <w:tr w:rsidR="00A93005" w:rsidRPr="0097565B" w:rsidTr="00BA62AA">
        <w:tc>
          <w:tcPr>
            <w:tcW w:w="2689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Drinking history</w:t>
            </w:r>
            <w:r w:rsidRPr="00975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‡</w:t>
            </w: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%</w:t>
            </w:r>
          </w:p>
        </w:tc>
        <w:tc>
          <w:tcPr>
            <w:tcW w:w="1842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984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.465</w:t>
            </w:r>
            <w:r w:rsidRPr="00975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</w:tr>
      <w:tr w:rsidR="00A93005" w:rsidRPr="0097565B" w:rsidTr="00BA62AA">
        <w:tc>
          <w:tcPr>
            <w:tcW w:w="2689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Laboratory data</w:t>
            </w:r>
          </w:p>
        </w:tc>
        <w:tc>
          <w:tcPr>
            <w:tcW w:w="1842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005" w:rsidRPr="0097565B" w:rsidTr="00BA62AA">
        <w:tc>
          <w:tcPr>
            <w:tcW w:w="2689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HbA1C</w:t>
            </w:r>
          </w:p>
        </w:tc>
        <w:tc>
          <w:tcPr>
            <w:tcW w:w="1842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6.0±0.8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6.5±1.1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6.4±1.1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6.5±1.4</w:t>
            </w:r>
          </w:p>
        </w:tc>
        <w:tc>
          <w:tcPr>
            <w:tcW w:w="1984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Pr="00975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A93005" w:rsidRPr="0097565B" w:rsidTr="00BA62AA">
        <w:tc>
          <w:tcPr>
            <w:tcW w:w="2689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Glucose, mmol/l</w:t>
            </w:r>
          </w:p>
        </w:tc>
        <w:tc>
          <w:tcPr>
            <w:tcW w:w="1842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5.7±1.7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5.8±1.5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5.9±1.9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6.5±2.6</w:t>
            </w:r>
          </w:p>
        </w:tc>
        <w:tc>
          <w:tcPr>
            <w:tcW w:w="1984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Pr="00975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A93005" w:rsidRPr="0097565B" w:rsidTr="00BA62AA">
        <w:tc>
          <w:tcPr>
            <w:tcW w:w="2689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TG, mmol/l</w:t>
            </w:r>
          </w:p>
        </w:tc>
        <w:tc>
          <w:tcPr>
            <w:tcW w:w="1842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1.8±1.4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1.9±1.1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1.9±1.4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1.9±1.3</w:t>
            </w:r>
          </w:p>
        </w:tc>
        <w:tc>
          <w:tcPr>
            <w:tcW w:w="1984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.744</w:t>
            </w:r>
            <w:r w:rsidRPr="00975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A93005" w:rsidRPr="0097565B" w:rsidTr="00BA62AA">
        <w:tc>
          <w:tcPr>
            <w:tcW w:w="2689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TC, mmol/l</w:t>
            </w:r>
          </w:p>
        </w:tc>
        <w:tc>
          <w:tcPr>
            <w:tcW w:w="1842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4.5±1.1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4.5±1.0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4.4±1.1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4.4±1.2</w:t>
            </w:r>
          </w:p>
        </w:tc>
        <w:tc>
          <w:tcPr>
            <w:tcW w:w="1984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.007</w:t>
            </w:r>
            <w:r w:rsidRPr="00975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A93005" w:rsidRPr="0097565B" w:rsidTr="00BA62AA">
        <w:tc>
          <w:tcPr>
            <w:tcW w:w="2689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HDL-C, mmol/l</w:t>
            </w:r>
          </w:p>
        </w:tc>
        <w:tc>
          <w:tcPr>
            <w:tcW w:w="1842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1.2±0.3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1.1±0.3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1.1±0.3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1.0±0.3</w:t>
            </w:r>
          </w:p>
        </w:tc>
        <w:tc>
          <w:tcPr>
            <w:tcW w:w="1984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Pr="00975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A93005" w:rsidRPr="0097565B" w:rsidTr="00BA62AA">
        <w:tc>
          <w:tcPr>
            <w:tcW w:w="2689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LDL-C, mmol/l</w:t>
            </w:r>
          </w:p>
        </w:tc>
        <w:tc>
          <w:tcPr>
            <w:tcW w:w="1842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2.6±0.8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2.6±0.8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2.7±0.9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2.7±1.0</w:t>
            </w:r>
          </w:p>
        </w:tc>
        <w:tc>
          <w:tcPr>
            <w:tcW w:w="1984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.215</w:t>
            </w:r>
            <w:r w:rsidRPr="00975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A93005" w:rsidRPr="0097565B" w:rsidTr="00BA62AA">
        <w:tc>
          <w:tcPr>
            <w:tcW w:w="2689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BUN, mmol/l</w:t>
            </w:r>
          </w:p>
        </w:tc>
        <w:tc>
          <w:tcPr>
            <w:tcW w:w="1842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5.6±1.6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5.6±1.4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5.7±1.6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5.8±2.0</w:t>
            </w:r>
          </w:p>
        </w:tc>
        <w:tc>
          <w:tcPr>
            <w:tcW w:w="1984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.118</w:t>
            </w:r>
            <w:r w:rsidRPr="00975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A93005" w:rsidRPr="0097565B" w:rsidTr="00BA62AA">
        <w:tc>
          <w:tcPr>
            <w:tcW w:w="2689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 xml:space="preserve">CR, </w:t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sym w:font="Symbol" w:char="F06D"/>
            </w: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mol/l</w:t>
            </w:r>
          </w:p>
        </w:tc>
        <w:tc>
          <w:tcPr>
            <w:tcW w:w="1842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73.6±16.5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82.2±19.8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77.9±18.2</w:t>
            </w:r>
          </w:p>
        </w:tc>
        <w:tc>
          <w:tcPr>
            <w:tcW w:w="1843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80.9±23.6</w:t>
            </w:r>
          </w:p>
        </w:tc>
        <w:tc>
          <w:tcPr>
            <w:tcW w:w="1984" w:type="dxa"/>
          </w:tcPr>
          <w:p w:rsidR="00A93005" w:rsidRPr="0097565B" w:rsidRDefault="00A93005" w:rsidP="00BA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65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Pr="00975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</w:tbl>
    <w:p w:rsidR="00A93005" w:rsidRPr="0097565B" w:rsidRDefault="00A93005" w:rsidP="00A930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Notes: </w:t>
      </w:r>
      <w:r w:rsidRPr="0097565B">
        <w:rPr>
          <w:rFonts w:ascii="Times New Roman" w:hAnsi="Times New Roman" w:cs="Times New Roman"/>
          <w:sz w:val="20"/>
          <w:szCs w:val="20"/>
        </w:rPr>
        <w:t xml:space="preserve">Values are mean </w:t>
      </w:r>
      <w:r w:rsidRPr="0097565B">
        <w:rPr>
          <w:rFonts w:ascii="Times New Roman" w:hAnsi="Times New Roman" w:cs="Times New Roman"/>
          <w:sz w:val="20"/>
          <w:szCs w:val="20"/>
        </w:rPr>
        <w:sym w:font="Symbol" w:char="F0B1"/>
      </w:r>
      <w:r w:rsidRPr="0097565B">
        <w:rPr>
          <w:rFonts w:ascii="Times New Roman" w:hAnsi="Times New Roman" w:cs="Times New Roman"/>
          <w:sz w:val="20"/>
          <w:szCs w:val="20"/>
        </w:rPr>
        <w:t xml:space="preserve"> SD or %; </w:t>
      </w:r>
      <w:r w:rsidRPr="0097565B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97565B">
        <w:rPr>
          <w:rFonts w:ascii="Times New Roman" w:hAnsi="Times New Roman" w:cs="Times New Roman"/>
          <w:sz w:val="20"/>
          <w:szCs w:val="20"/>
        </w:rPr>
        <w:t xml:space="preserve"> </w:t>
      </w:r>
      <w:r w:rsidRPr="0097565B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97565B">
        <w:rPr>
          <w:rFonts w:ascii="Times New Roman" w:hAnsi="Times New Roman" w:cs="Times New Roman"/>
          <w:sz w:val="20"/>
          <w:szCs w:val="20"/>
        </w:rPr>
        <w:t xml:space="preserve"> values were calculated by Kruskal-Wallis test for continuous characteristics; </w:t>
      </w:r>
      <w:r w:rsidRPr="0097565B">
        <w:rPr>
          <w:rFonts w:ascii="Times New Roman" w:hAnsi="Times New Roman" w:cs="Times New Roman"/>
          <w:sz w:val="20"/>
          <w:szCs w:val="20"/>
          <w:vertAlign w:val="superscript"/>
        </w:rPr>
        <w:t>†</w:t>
      </w:r>
      <w:r w:rsidRPr="0097565B">
        <w:rPr>
          <w:rFonts w:ascii="Times New Roman" w:hAnsi="Times New Roman" w:cs="Times New Roman"/>
          <w:sz w:val="20"/>
          <w:szCs w:val="20"/>
        </w:rPr>
        <w:t xml:space="preserve"> </w:t>
      </w:r>
      <w:r w:rsidRPr="0097565B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97565B">
        <w:rPr>
          <w:rFonts w:ascii="Times New Roman" w:hAnsi="Times New Roman" w:cs="Times New Roman"/>
          <w:sz w:val="20"/>
          <w:szCs w:val="20"/>
        </w:rPr>
        <w:t xml:space="preserve"> values were</w:t>
      </w:r>
      <w:r w:rsidRPr="0097565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7565B">
        <w:rPr>
          <w:rFonts w:ascii="Times New Roman" w:hAnsi="Times New Roman" w:cs="Times New Roman"/>
          <w:sz w:val="20"/>
          <w:szCs w:val="20"/>
        </w:rPr>
        <w:t xml:space="preserve">calculated by Chi-square test for binary characteristics; </w:t>
      </w:r>
      <w:r w:rsidRPr="0097565B">
        <w:rPr>
          <w:rFonts w:ascii="Times New Roman" w:hAnsi="Times New Roman" w:cs="Times New Roman"/>
          <w:sz w:val="20"/>
          <w:szCs w:val="20"/>
          <w:vertAlign w:val="superscript"/>
        </w:rPr>
        <w:t>‡</w:t>
      </w:r>
      <w:r w:rsidRPr="0097565B">
        <w:rPr>
          <w:rFonts w:ascii="Times New Roman" w:hAnsi="Times New Roman" w:cs="Times New Roman"/>
          <w:sz w:val="20"/>
          <w:szCs w:val="20"/>
        </w:rPr>
        <w:t xml:space="preserve"> Patients with ≥ 50 g alcohol per day. NCA = normal coronary artery; SA = stable angina; UA = unstable angina; AMI = acute myocardial infarction;</w:t>
      </w:r>
      <w:r w:rsidRPr="0097565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7565B">
        <w:rPr>
          <w:rFonts w:ascii="Times New Roman" w:hAnsi="Times New Roman" w:cs="Times New Roman"/>
          <w:sz w:val="20"/>
          <w:szCs w:val="20"/>
        </w:rPr>
        <w:t>HbA1C = hemoglobin A1c; TG = triglyceride; TC = total cholesterol; HDL-C = high-density lipoprotein cholesterol;</w:t>
      </w:r>
      <w:r w:rsidRPr="0097565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7565B">
        <w:rPr>
          <w:rFonts w:ascii="Times New Roman" w:hAnsi="Times New Roman" w:cs="Times New Roman"/>
          <w:sz w:val="20"/>
          <w:szCs w:val="20"/>
        </w:rPr>
        <w:t>LDL-C =</w:t>
      </w:r>
      <w:r w:rsidRPr="0097565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97565B">
        <w:rPr>
          <w:rFonts w:ascii="Times New Roman" w:hAnsi="Times New Roman" w:cs="Times New Roman"/>
          <w:sz w:val="20"/>
          <w:szCs w:val="20"/>
        </w:rPr>
        <w:t>low-density lipoprotein cholesterol; BUN = blood urea nitrogen; CR = creatinine.</w:t>
      </w:r>
    </w:p>
    <w:p w:rsidR="00C54609" w:rsidRPr="00A93005" w:rsidRDefault="00C54609" w:rsidP="00A93005"/>
    <w:sectPr w:rsidR="00C54609" w:rsidRPr="00A93005" w:rsidSect="000C5BBF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>
    <w:useFELayout/>
  </w:compat>
  <w:rsids>
    <w:rsidRoot w:val="00A93005"/>
    <w:rsid w:val="000C5BBF"/>
    <w:rsid w:val="00A93005"/>
    <w:rsid w:val="00C5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005"/>
    <w:pPr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2024-10-08T04:25:00Z</dcterms:created>
  <dcterms:modified xsi:type="dcterms:W3CDTF">2024-10-08T04:25:00Z</dcterms:modified>
</cp:coreProperties>
</file>