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3AEC" w14:textId="77777777" w:rsidR="00D31679" w:rsidRPr="00AE1D8B" w:rsidRDefault="00D31679" w:rsidP="00D31679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E1D8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Supplementary </w:t>
      </w:r>
      <w:r w:rsidRPr="00AE1D8B">
        <w:rPr>
          <w:rFonts w:ascii="Times New Roman" w:hAnsi="Times New Roman" w:cs="Times New Roman" w:hint="eastAsia"/>
          <w:b/>
          <w:color w:val="222222"/>
          <w:shd w:val="clear" w:color="auto" w:fill="FFFFFF"/>
        </w:rPr>
        <w:t>Table 1. List of antibodies for Western blotting and immunofluorescen</w:t>
      </w:r>
      <w:r w:rsidRPr="00AE1D8B">
        <w:rPr>
          <w:rFonts w:ascii="Times New Roman" w:hAnsi="Times New Roman" w:cs="Times New Roman"/>
          <w:b/>
          <w:color w:val="222222"/>
          <w:shd w:val="clear" w:color="auto" w:fill="FFFFFF"/>
        </w:rPr>
        <w:t>ce</w:t>
      </w:r>
      <w:r w:rsidRPr="00AE1D8B">
        <w:rPr>
          <w:rFonts w:ascii="Times New Roman" w:hAnsi="Times New Roman" w:cs="Times New Roman" w:hint="eastAsia"/>
          <w:b/>
          <w:color w:val="222222"/>
          <w:shd w:val="clear" w:color="auto" w:fill="FFFFFF"/>
        </w:rPr>
        <w:t xml:space="preserve"> staining</w:t>
      </w:r>
    </w:p>
    <w:p w14:paraId="06D33FFD" w14:textId="77777777" w:rsidR="00D31679" w:rsidRPr="00EA69AA" w:rsidRDefault="00D31679" w:rsidP="00D3167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878"/>
      </w:tblGrid>
      <w:tr w:rsidR="00D31679" w14:paraId="28E4B55A" w14:textId="77777777" w:rsidTr="00617B03">
        <w:trPr>
          <w:jc w:val="center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A6EA0" w14:textId="77777777" w:rsidR="00D31679" w:rsidRPr="005A7672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Antibody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2E649" w14:textId="77777777" w:rsidR="00D31679" w:rsidRPr="005A7672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Cat No.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96997" w14:textId="77777777" w:rsidR="00D31679" w:rsidRPr="005A7672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hd w:val="clear" w:color="auto" w:fill="FFFFFF"/>
              </w:rPr>
            </w:pPr>
            <w:r w:rsidRPr="005A7672">
              <w:rPr>
                <w:rFonts w:ascii="Times New Roman" w:hAnsi="Times New Roman" w:cs="Times New Roman" w:hint="eastAsia"/>
                <w:b/>
                <w:color w:val="222222"/>
                <w:sz w:val="22"/>
                <w:shd w:val="clear" w:color="auto" w:fill="FFFFFF"/>
              </w:rPr>
              <w:t>Manufacturer</w:t>
            </w:r>
          </w:p>
        </w:tc>
      </w:tr>
      <w:tr w:rsidR="00D31679" w14:paraId="7A0E6EA8" w14:textId="77777777" w:rsidTr="00617B03">
        <w:trPr>
          <w:jc w:val="center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14:paraId="690DFBF5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Bax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5887E408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14796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center"/>
          </w:tcPr>
          <w:p w14:paraId="7043F4AC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Cell Signaling Technology</w:t>
            </w:r>
          </w:p>
        </w:tc>
      </w:tr>
      <w:tr w:rsidR="00D31679" w14:paraId="0E9938D6" w14:textId="77777777" w:rsidTr="00617B03">
        <w:trPr>
          <w:jc w:val="center"/>
        </w:trPr>
        <w:tc>
          <w:tcPr>
            <w:tcW w:w="2235" w:type="dxa"/>
            <w:vAlign w:val="center"/>
          </w:tcPr>
          <w:p w14:paraId="16B80CC2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Bcl2</w:t>
            </w:r>
          </w:p>
        </w:tc>
        <w:tc>
          <w:tcPr>
            <w:tcW w:w="2409" w:type="dxa"/>
            <w:vAlign w:val="center"/>
          </w:tcPr>
          <w:p w14:paraId="2DCE2D58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3498</w:t>
            </w:r>
          </w:p>
        </w:tc>
        <w:tc>
          <w:tcPr>
            <w:tcW w:w="3878" w:type="dxa"/>
            <w:vAlign w:val="center"/>
          </w:tcPr>
          <w:p w14:paraId="59AE4BA7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Cell Signaling Technology</w:t>
            </w:r>
          </w:p>
        </w:tc>
      </w:tr>
      <w:tr w:rsidR="00D31679" w14:paraId="48A0B0B3" w14:textId="77777777" w:rsidTr="00617B03">
        <w:trPr>
          <w:jc w:val="center"/>
        </w:trPr>
        <w:tc>
          <w:tcPr>
            <w:tcW w:w="2235" w:type="dxa"/>
            <w:vAlign w:val="center"/>
          </w:tcPr>
          <w:p w14:paraId="27262430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ATG7</w:t>
            </w:r>
          </w:p>
        </w:tc>
        <w:tc>
          <w:tcPr>
            <w:tcW w:w="2409" w:type="dxa"/>
            <w:vAlign w:val="center"/>
          </w:tcPr>
          <w:p w14:paraId="7D4712FC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1</w:t>
            </w:r>
          </w:p>
        </w:tc>
        <w:tc>
          <w:tcPr>
            <w:tcW w:w="3878" w:type="dxa"/>
            <w:vAlign w:val="center"/>
          </w:tcPr>
          <w:p w14:paraId="2AB04DAD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Cell Signaling Technology</w:t>
            </w:r>
          </w:p>
        </w:tc>
      </w:tr>
      <w:tr w:rsidR="00D31679" w14:paraId="39085B96" w14:textId="77777777" w:rsidTr="00617B03">
        <w:trPr>
          <w:jc w:val="center"/>
        </w:trPr>
        <w:tc>
          <w:tcPr>
            <w:tcW w:w="2235" w:type="dxa"/>
            <w:vAlign w:val="center"/>
          </w:tcPr>
          <w:p w14:paraId="57A7AE79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p62</w:t>
            </w:r>
          </w:p>
        </w:tc>
        <w:tc>
          <w:tcPr>
            <w:tcW w:w="2409" w:type="dxa"/>
            <w:vAlign w:val="center"/>
          </w:tcPr>
          <w:p w14:paraId="56DD43ED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b91526</w:t>
            </w:r>
          </w:p>
        </w:tc>
        <w:tc>
          <w:tcPr>
            <w:tcW w:w="3878" w:type="dxa"/>
            <w:vAlign w:val="center"/>
          </w:tcPr>
          <w:p w14:paraId="0183D17D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Abcam</w:t>
            </w:r>
          </w:p>
        </w:tc>
      </w:tr>
      <w:tr w:rsidR="00D31679" w14:paraId="109193D2" w14:textId="77777777" w:rsidTr="00617B03">
        <w:trPr>
          <w:jc w:val="center"/>
        </w:trPr>
        <w:tc>
          <w:tcPr>
            <w:tcW w:w="2235" w:type="dxa"/>
            <w:vAlign w:val="center"/>
          </w:tcPr>
          <w:p w14:paraId="10AE65A9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LC3B</w:t>
            </w:r>
          </w:p>
        </w:tc>
        <w:tc>
          <w:tcPr>
            <w:tcW w:w="2409" w:type="dxa"/>
            <w:vAlign w:val="center"/>
          </w:tcPr>
          <w:p w14:paraId="0D7EAD02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2775</w:t>
            </w:r>
          </w:p>
        </w:tc>
        <w:tc>
          <w:tcPr>
            <w:tcW w:w="3878" w:type="dxa"/>
            <w:vAlign w:val="center"/>
          </w:tcPr>
          <w:p w14:paraId="4FBFEA6F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A326EB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Cell Signaling Technology</w:t>
            </w:r>
          </w:p>
        </w:tc>
      </w:tr>
      <w:tr w:rsidR="00D31679" w14:paraId="76B256A0" w14:textId="77777777" w:rsidTr="00617B03">
        <w:trPr>
          <w:jc w:val="center"/>
        </w:trPr>
        <w:tc>
          <w:tcPr>
            <w:tcW w:w="2235" w:type="dxa"/>
            <w:vAlign w:val="center"/>
          </w:tcPr>
          <w:p w14:paraId="3BE09D8E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β</w:t>
            </w: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-actin</w:t>
            </w:r>
          </w:p>
        </w:tc>
        <w:tc>
          <w:tcPr>
            <w:tcW w:w="2409" w:type="dxa"/>
            <w:vAlign w:val="center"/>
          </w:tcPr>
          <w:p w14:paraId="33092841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EM21002</w:t>
            </w:r>
          </w:p>
        </w:tc>
        <w:tc>
          <w:tcPr>
            <w:tcW w:w="3878" w:type="dxa"/>
            <w:vAlign w:val="center"/>
          </w:tcPr>
          <w:p w14:paraId="015A0D06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 xml:space="preserve">Hangzhou </w:t>
            </w:r>
            <w:proofErr w:type="spellStart"/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HuaAn</w:t>
            </w:r>
            <w:proofErr w:type="spellEnd"/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 xml:space="preserve"> Biotechnology </w:t>
            </w:r>
            <w:proofErr w:type="spellStart"/>
            <w:proofErr w:type="gramStart"/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Co.Ltd</w:t>
            </w:r>
            <w:proofErr w:type="spellEnd"/>
            <w:proofErr w:type="gramEnd"/>
          </w:p>
        </w:tc>
      </w:tr>
      <w:tr w:rsidR="00D31679" w14:paraId="541A1576" w14:textId="77777777" w:rsidTr="00617B03">
        <w:trPr>
          <w:jc w:val="center"/>
        </w:trPr>
        <w:tc>
          <w:tcPr>
            <w:tcW w:w="2235" w:type="dxa"/>
            <w:vAlign w:val="center"/>
          </w:tcPr>
          <w:p w14:paraId="32B221DA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LY6G</w:t>
            </w:r>
          </w:p>
        </w:tc>
        <w:tc>
          <w:tcPr>
            <w:tcW w:w="2409" w:type="dxa"/>
            <w:vAlign w:val="center"/>
          </w:tcPr>
          <w:p w14:paraId="76C97299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 w:rsidRPr="00647AC2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GB11229</w:t>
            </w:r>
          </w:p>
        </w:tc>
        <w:tc>
          <w:tcPr>
            <w:tcW w:w="3878" w:type="dxa"/>
            <w:vAlign w:val="center"/>
          </w:tcPr>
          <w:p w14:paraId="293E3F96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proofErr w:type="spellStart"/>
            <w:r w:rsidRPr="00647AC2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Servicebio</w:t>
            </w:r>
            <w:proofErr w:type="spellEnd"/>
          </w:p>
        </w:tc>
      </w:tr>
      <w:tr w:rsidR="00D31679" w14:paraId="2F226B4F" w14:textId="77777777" w:rsidTr="00617B03">
        <w:trPr>
          <w:jc w:val="center"/>
        </w:trPr>
        <w:tc>
          <w:tcPr>
            <w:tcW w:w="2235" w:type="dxa"/>
            <w:vAlign w:val="center"/>
          </w:tcPr>
          <w:p w14:paraId="07B64403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F4/80</w:t>
            </w:r>
          </w:p>
        </w:tc>
        <w:tc>
          <w:tcPr>
            <w:tcW w:w="2409" w:type="dxa"/>
            <w:vAlign w:val="center"/>
          </w:tcPr>
          <w:p w14:paraId="765BC908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GB11027</w:t>
            </w:r>
          </w:p>
        </w:tc>
        <w:tc>
          <w:tcPr>
            <w:tcW w:w="3878" w:type="dxa"/>
            <w:vAlign w:val="center"/>
          </w:tcPr>
          <w:p w14:paraId="3A3C1C9C" w14:textId="77777777" w:rsidR="00D31679" w:rsidRDefault="00D31679" w:rsidP="00617B0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</w:pPr>
            <w:proofErr w:type="spellStart"/>
            <w:r w:rsidRPr="00647AC2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Servicebio</w:t>
            </w:r>
            <w:proofErr w:type="spellEnd"/>
          </w:p>
        </w:tc>
      </w:tr>
    </w:tbl>
    <w:p w14:paraId="0D223FAC" w14:textId="774B376D" w:rsidR="00096E9B" w:rsidRPr="00FD7B51" w:rsidRDefault="00096E9B" w:rsidP="00FD7B51"/>
    <w:sectPr w:rsidR="00096E9B" w:rsidRPr="00FD7B51" w:rsidSect="00EA33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07BD" w14:textId="77777777" w:rsidR="008D1E6B" w:rsidRDefault="008D1E6B" w:rsidP="00D31679">
      <w:pPr>
        <w:spacing w:after="0" w:line="240" w:lineRule="auto"/>
      </w:pPr>
      <w:r>
        <w:separator/>
      </w:r>
    </w:p>
  </w:endnote>
  <w:endnote w:type="continuationSeparator" w:id="0">
    <w:p w14:paraId="0C6A5E09" w14:textId="77777777" w:rsidR="008D1E6B" w:rsidRDefault="008D1E6B" w:rsidP="00D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4D62" w14:textId="77777777" w:rsidR="008D1E6B" w:rsidRDefault="008D1E6B" w:rsidP="00D31679">
      <w:pPr>
        <w:spacing w:after="0" w:line="240" w:lineRule="auto"/>
      </w:pPr>
      <w:r>
        <w:separator/>
      </w:r>
    </w:p>
  </w:footnote>
  <w:footnote w:type="continuationSeparator" w:id="0">
    <w:p w14:paraId="76CDD453" w14:textId="77777777" w:rsidR="008D1E6B" w:rsidRDefault="008D1E6B" w:rsidP="00D31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F3"/>
    <w:rsid w:val="00096E9B"/>
    <w:rsid w:val="008D1E6B"/>
    <w:rsid w:val="00967FF3"/>
    <w:rsid w:val="00D31679"/>
    <w:rsid w:val="00D87719"/>
    <w:rsid w:val="00EA3330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4E528"/>
  <w15:docId w15:val="{1534FC2D-3617-4D7C-B512-9A7C696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F3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16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167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1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5</cp:revision>
  <dcterms:created xsi:type="dcterms:W3CDTF">2022-07-10T02:53:00Z</dcterms:created>
  <dcterms:modified xsi:type="dcterms:W3CDTF">2022-07-14T07:43:00Z</dcterms:modified>
</cp:coreProperties>
</file>