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4" w:rsidRPr="00EA4DD4" w:rsidRDefault="00EA4DD4" w:rsidP="00EA4DD4">
      <w:pPr>
        <w:autoSpaceDE w:val="0"/>
        <w:autoSpaceDN w:val="0"/>
        <w:adjustRightInd w:val="0"/>
        <w:snapToGrid w:val="0"/>
        <w:spacing w:line="480" w:lineRule="auto"/>
        <w:rPr>
          <w:b/>
          <w:bCs/>
          <w:kern w:val="0"/>
          <w:sz w:val="24"/>
        </w:rPr>
      </w:pPr>
      <w:proofErr w:type="gramStart"/>
      <w:r w:rsidRPr="00EA4DD4">
        <w:rPr>
          <w:b/>
          <w:bCs/>
          <w:kern w:val="0"/>
          <w:sz w:val="24"/>
        </w:rPr>
        <w:t>Supplemental Table 1.</w:t>
      </w:r>
      <w:proofErr w:type="gramEnd"/>
      <w:r w:rsidRPr="00EA4DD4">
        <w:rPr>
          <w:b/>
          <w:bCs/>
          <w:kern w:val="0"/>
          <w:sz w:val="24"/>
        </w:rPr>
        <w:t xml:space="preserve"> List of primers used in the quantitative real-time PCR analy</w:t>
      </w:r>
      <w:r w:rsidRPr="00EA4DD4">
        <w:rPr>
          <w:b/>
          <w:bCs/>
          <w:kern w:val="0"/>
          <w:sz w:val="24"/>
        </w:rPr>
        <w:t>sis</w:t>
      </w:r>
    </w:p>
    <w:tbl>
      <w:tblPr>
        <w:tblW w:w="12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4961"/>
      </w:tblGrid>
      <w:tr w:rsidR="00EA4DD4" w:rsidRPr="00EA4DD4" w:rsidTr="00EA4DD4">
        <w:trPr>
          <w:trHeight w:val="315"/>
        </w:trPr>
        <w:tc>
          <w:tcPr>
            <w:tcW w:w="184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b/>
                <w:bCs/>
                <w:kern w:val="0"/>
                <w:sz w:val="24"/>
              </w:rPr>
              <w:t>Gene</w:t>
            </w:r>
          </w:p>
        </w:tc>
        <w:tc>
          <w:tcPr>
            <w:tcW w:w="524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b/>
                <w:bCs/>
                <w:kern w:val="0"/>
                <w:sz w:val="24"/>
              </w:rPr>
              <w:t>Forward primer</w:t>
            </w:r>
          </w:p>
        </w:tc>
        <w:tc>
          <w:tcPr>
            <w:tcW w:w="49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b/>
                <w:bCs/>
                <w:kern w:val="0"/>
                <w:sz w:val="24"/>
              </w:rPr>
              <w:t>Reverse primer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EA4DD4">
              <w:rPr>
                <w:kern w:val="0"/>
                <w:sz w:val="24"/>
              </w:rPr>
              <w:t>mCyclophilin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5’-GGCTGAGAACGGGAAGCTTGTCAT-3’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5’-CAGCCTTCTCCATGGTGGTGAAGA-3’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mCyp2e1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5’-AACAGAGACCACCAGCACAACTCT 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5’-TCTCATGCACTACAGCGTCCATGT-3’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mCyp3a11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 AAACTGCAGGATGAGATCGATGA-3’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 TCCAGGTATTCCATCTCCATCAC-3’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mGsta1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5’-ATCGCTACTTCCCTGCCTTT-3’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5’-TTCTTCGATTTGTTTTGCATC-3’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mGsta2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5’-GAAGGACATGAAGGAGAGAGC-3’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5’-TTCTTCGATTTGTTTTGCATC-3’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mGsta3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5’-TAAAACCCAAGCAACTGCTGCCAT 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i/>
                <w:iCs/>
                <w:kern w:val="0"/>
                <w:sz w:val="24"/>
              </w:rPr>
              <w:t>5’-CACCAGCTGCAGCCAAGAGCC-3’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mMdr1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5’-TCCAACTGCCCTTCAATTTCAC-3’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5’-CTGGATGGCGATCTTGCTGA-3’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EA4DD4">
              <w:rPr>
                <w:kern w:val="0"/>
                <w:sz w:val="24"/>
              </w:rPr>
              <w:t>mPXR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5’-GAGGCGTGGCAGACTATGC-3’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5’-CTTGTACTCCGTCAGCGTGA-3’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mSult2a1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5’-CTGGCTGTCCATGAGAGAAT-3’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5’-GGCTTGGAAAGAGCTGTACT-3’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EA4DD4">
              <w:rPr>
                <w:kern w:val="0"/>
                <w:sz w:val="24"/>
              </w:rPr>
              <w:t>mRXR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5'-GCTCACCAAATGACCCTGTT -3'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5'-</w:t>
            </w:r>
            <w:r w:rsidRPr="00EA4DD4">
              <w:rPr>
                <w:sz w:val="24"/>
              </w:rPr>
              <w:t xml:space="preserve"> </w:t>
            </w:r>
            <w:r w:rsidRPr="00EA4DD4">
              <w:rPr>
                <w:kern w:val="0"/>
                <w:sz w:val="24"/>
              </w:rPr>
              <w:t>TCTAGGGGCAGCTCAGAAAA-3'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EA4DD4">
              <w:rPr>
                <w:kern w:val="0"/>
                <w:sz w:val="24"/>
              </w:rPr>
              <w:t>Kras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5'- GCAAGAGCGCCTTGACGATA 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 GTCCCTCATTGCACTGTACTC 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mIl11ra1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5'-TAACAGATGCTGTGGCTGGG-3'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5'-CCCTGTGATCAAGTGGCCTT-3’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mIl5ra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5'-AGCCACTGGATTAGCTCAAGT-3'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5'-GGGGGTCACACATTTGCTTT-3’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EA4DD4">
              <w:rPr>
                <w:kern w:val="0"/>
                <w:sz w:val="24"/>
              </w:rPr>
              <w:t>hCyclophilin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5’-TGGTGTTTGGCAAAGTGAAA-3’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 TCGAGTTGTCCACAGTCAGC-3’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hCYP1A2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5’-CCCAGTCTGTTCCCTTCTCGGC-3’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5’-TGCGGGTTCTTCCCCAGGGT-3’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hCYP3A4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5’-TTGCCCAGTATGGAGATGTG-3’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5’-AGGGGTCTTGTGGATTGTTG-3’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hGSTM1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5’-TCTGCCCTACTTGATTGATGGG 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5’-TCCACACGAATCTTCTCCTCT-3’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hMDR1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5’-GTCCCAGGAGCCCATCCT-3’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5’-CCCGGCTGTTGTCTCCAT-3’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EA4DD4">
              <w:rPr>
                <w:kern w:val="0"/>
                <w:sz w:val="24"/>
              </w:rPr>
              <w:t>hPXR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5’-GGCAATCCCAGGTTCTCTTT-3’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5’-ATGCTTTATGGCAGGTGAGG-3’</w:t>
            </w:r>
          </w:p>
        </w:tc>
      </w:tr>
      <w:tr w:rsidR="00EA4DD4" w:rsidRPr="00EA4DD4" w:rsidTr="00EA4DD4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EA4DD4">
              <w:rPr>
                <w:kern w:val="0"/>
                <w:sz w:val="24"/>
              </w:rPr>
              <w:t>hRXR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</w:t>
            </w:r>
            <w:r w:rsidRPr="00EA4DD4">
              <w:rPr>
                <w:caps/>
                <w:kern w:val="0"/>
                <w:sz w:val="24"/>
              </w:rPr>
              <w:t>aatgaggtggagtcgaccag</w:t>
            </w:r>
            <w:r w:rsidRPr="00EA4DD4">
              <w:rPr>
                <w:kern w:val="0"/>
                <w:sz w:val="24"/>
              </w:rPr>
              <w:t>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</w:t>
            </w:r>
            <w:r w:rsidRPr="00EA4DD4">
              <w:rPr>
                <w:caps/>
                <w:kern w:val="0"/>
                <w:sz w:val="24"/>
              </w:rPr>
              <w:t>tttgcctccacgtaggtctc</w:t>
            </w:r>
            <w:r w:rsidRPr="00EA4DD4">
              <w:rPr>
                <w:kern w:val="0"/>
                <w:sz w:val="24"/>
              </w:rPr>
              <w:t>-3’</w:t>
            </w:r>
          </w:p>
        </w:tc>
      </w:tr>
      <w:tr w:rsidR="00EA4DD4" w:rsidRPr="00EA4DD4" w:rsidTr="00EA4DD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hSULT2A1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5’-GATCCAATCTGTGCCCATCT-3’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5’-ACGTGGACTCTCCGTTTCAC-3’</w:t>
            </w:r>
          </w:p>
        </w:tc>
      </w:tr>
      <w:tr w:rsidR="00EA4DD4" w:rsidRPr="00EA4DD4" w:rsidTr="00EA4DD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KRAS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A4DD4" w:rsidRPr="00EA4DD4" w:rsidRDefault="00EA4DD4" w:rsidP="00EA4DD4">
            <w:pPr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 AGCGTCACTGGCACTTTCAAA-3’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A4DD4" w:rsidRPr="00EA4DD4" w:rsidRDefault="00EA4DD4" w:rsidP="00EA4DD4">
            <w:pPr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 CACCCACATAGAAGACCTGGT-3’</w:t>
            </w:r>
          </w:p>
        </w:tc>
      </w:tr>
      <w:tr w:rsidR="00EA4DD4" w:rsidRPr="00EA4DD4" w:rsidTr="00EA4DD4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IL11RA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5’-TCAAGTTCCGTTTGCAGTACC-3’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5’-GCACTGACTCGTACAGCATGG-3’</w:t>
            </w:r>
          </w:p>
        </w:tc>
      </w:tr>
      <w:tr w:rsidR="00EA4DD4" w:rsidRPr="00EA4DD4" w:rsidTr="00EA4DD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IL5RA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5’-TTTGCCCTTCACGCCATTGAT-3’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4DD4" w:rsidRPr="00EA4DD4" w:rsidRDefault="00EA4DD4" w:rsidP="00EA4DD4">
            <w:pPr>
              <w:autoSpaceDE w:val="0"/>
              <w:autoSpaceDN w:val="0"/>
              <w:adjustRightInd w:val="0"/>
              <w:snapToGrid w:val="0"/>
              <w:rPr>
                <w:kern w:val="0"/>
                <w:sz w:val="24"/>
              </w:rPr>
            </w:pPr>
            <w:r w:rsidRPr="00EA4DD4">
              <w:rPr>
                <w:kern w:val="0"/>
                <w:sz w:val="24"/>
              </w:rPr>
              <w:t>5’-TGGATAGAGAGACGAGTTCCTTC-3’</w:t>
            </w:r>
          </w:p>
        </w:tc>
      </w:tr>
    </w:tbl>
    <w:p w:rsidR="00FC38A7" w:rsidRPr="00EA4DD4" w:rsidRDefault="00EA4DD4">
      <w:pPr>
        <w:rPr>
          <w:sz w:val="24"/>
        </w:rPr>
      </w:pPr>
      <w:proofErr w:type="gramStart"/>
      <w:r w:rsidRPr="00EA4DD4">
        <w:rPr>
          <w:kern w:val="0"/>
          <w:sz w:val="24"/>
        </w:rPr>
        <w:t>h</w:t>
      </w:r>
      <w:proofErr w:type="gramEnd"/>
      <w:r w:rsidRPr="00EA4DD4">
        <w:rPr>
          <w:kern w:val="0"/>
          <w:sz w:val="24"/>
        </w:rPr>
        <w:t>, human; m, mouse.</w:t>
      </w:r>
      <w:bookmarkStart w:id="0" w:name="_GoBack"/>
      <w:bookmarkEnd w:id="0"/>
    </w:p>
    <w:sectPr w:rsidR="00FC38A7" w:rsidRPr="00EA4DD4" w:rsidSect="00EA4D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D4"/>
    <w:rsid w:val="00EA4DD4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>HP Inc.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1</cp:revision>
  <dcterms:created xsi:type="dcterms:W3CDTF">2021-04-03T07:14:00Z</dcterms:created>
  <dcterms:modified xsi:type="dcterms:W3CDTF">2021-04-03T07:16:00Z</dcterms:modified>
</cp:coreProperties>
</file>